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17" w:rsidRDefault="00BC4217" w:rsidP="00BC4217">
      <w:pPr>
        <w:spacing w:line="276" w:lineRule="auto"/>
        <w:jc w:val="center"/>
        <w:rPr>
          <w:rFonts w:ascii="Times New Roman" w:hAnsi="Times New Roman"/>
          <w:b/>
          <w:bCs/>
          <w:lang w:val="pl-PL"/>
        </w:rPr>
      </w:pPr>
      <w:r>
        <w:rPr>
          <w:rFonts w:ascii="Times New Roman" w:hAnsi="Times New Roman"/>
          <w:b/>
          <w:bCs/>
          <w:lang w:val="pl-PL"/>
        </w:rPr>
        <w:t>Przedmiotowe zasady oceniania</w:t>
      </w:r>
    </w:p>
    <w:p w:rsidR="00BC4217" w:rsidRDefault="00BC4217" w:rsidP="00BC4217">
      <w:pPr>
        <w:spacing w:line="276" w:lineRule="auto"/>
        <w:jc w:val="center"/>
        <w:rPr>
          <w:rFonts w:ascii="Times New Roman" w:hAnsi="Times New Roman"/>
          <w:b/>
          <w:bCs/>
          <w:lang w:val="pl-PL"/>
        </w:rPr>
      </w:pPr>
      <w:r>
        <w:rPr>
          <w:rFonts w:ascii="Times New Roman" w:hAnsi="Times New Roman"/>
          <w:b/>
          <w:bCs/>
          <w:lang w:val="pl-PL"/>
        </w:rPr>
        <w:t>z GEOGRAFII</w:t>
      </w:r>
    </w:p>
    <w:p w:rsidR="00BC4217" w:rsidRDefault="00BC4217" w:rsidP="00BC4217">
      <w:pPr>
        <w:spacing w:line="276" w:lineRule="auto"/>
        <w:jc w:val="center"/>
        <w:rPr>
          <w:rFonts w:ascii="Times New Roman" w:hAnsi="Times New Roman"/>
          <w:b/>
          <w:bCs/>
          <w:lang w:val="pl-PL"/>
        </w:rPr>
      </w:pPr>
      <w:r>
        <w:rPr>
          <w:rFonts w:ascii="Times New Roman" w:hAnsi="Times New Roman"/>
          <w:b/>
          <w:bCs/>
          <w:lang w:val="pl-PL"/>
        </w:rPr>
        <w:t xml:space="preserve">w </w:t>
      </w:r>
      <w:r w:rsidR="00657DFC">
        <w:rPr>
          <w:rFonts w:ascii="Times New Roman" w:hAnsi="Times New Roman"/>
          <w:b/>
          <w:bCs/>
          <w:lang w:val="pl-PL"/>
        </w:rPr>
        <w:t xml:space="preserve">Szkole Podstawowej </w:t>
      </w:r>
      <w:r>
        <w:rPr>
          <w:rFonts w:ascii="Times New Roman" w:hAnsi="Times New Roman"/>
          <w:b/>
          <w:bCs/>
          <w:lang w:val="pl-PL"/>
        </w:rPr>
        <w:t>nr 4 we Wrocławiu</w:t>
      </w:r>
    </w:p>
    <w:p w:rsidR="00BC4217" w:rsidRDefault="00BC4217" w:rsidP="00BC4217">
      <w:pPr>
        <w:pStyle w:val="Domylnie"/>
        <w:jc w:val="center"/>
        <w:rPr>
          <w:rFonts w:ascii="Times New Roman" w:hAnsi="Times New Roman" w:cs="Times New Roman"/>
          <w:b/>
          <w:sz w:val="24"/>
          <w:szCs w:val="24"/>
        </w:rPr>
      </w:pPr>
      <w:r>
        <w:rPr>
          <w:rFonts w:ascii="Times New Roman" w:hAnsi="Times New Roman" w:cs="Times New Roman"/>
          <w:b/>
          <w:sz w:val="24"/>
          <w:szCs w:val="24"/>
        </w:rPr>
        <w:t>w roku szkolnym 201</w:t>
      </w:r>
      <w:r w:rsidR="00657DFC">
        <w:rPr>
          <w:rFonts w:ascii="Times New Roman" w:hAnsi="Times New Roman" w:cs="Times New Roman"/>
          <w:b/>
          <w:sz w:val="24"/>
          <w:szCs w:val="24"/>
        </w:rPr>
        <w:t>7</w:t>
      </w:r>
      <w:r>
        <w:rPr>
          <w:rFonts w:ascii="Times New Roman" w:hAnsi="Times New Roman" w:cs="Times New Roman"/>
          <w:b/>
          <w:sz w:val="24"/>
          <w:szCs w:val="24"/>
        </w:rPr>
        <w:t>/201</w:t>
      </w:r>
      <w:r w:rsidR="00657DFC">
        <w:rPr>
          <w:rFonts w:ascii="Times New Roman" w:hAnsi="Times New Roman" w:cs="Times New Roman"/>
          <w:b/>
          <w:sz w:val="24"/>
          <w:szCs w:val="24"/>
        </w:rPr>
        <w:t>8</w:t>
      </w:r>
    </w:p>
    <w:p w:rsidR="00BC4217" w:rsidRDefault="00BC4217" w:rsidP="00BC4217">
      <w:pPr>
        <w:spacing w:line="276" w:lineRule="auto"/>
        <w:jc w:val="both"/>
        <w:rPr>
          <w:rFonts w:ascii="Times New Roman" w:hAnsi="Times New Roman"/>
          <w:b/>
          <w:bCs/>
          <w:lang w:val="pl-PL"/>
        </w:rPr>
      </w:pPr>
    </w:p>
    <w:p w:rsidR="00BC4217" w:rsidRDefault="00BC4217" w:rsidP="00BC4217">
      <w:pPr>
        <w:spacing w:line="276" w:lineRule="auto"/>
        <w:jc w:val="both"/>
        <w:rPr>
          <w:rFonts w:ascii="Times New Roman" w:hAnsi="Times New Roman"/>
          <w:b/>
          <w:bCs/>
          <w:lang w:val="pl-PL"/>
        </w:rPr>
      </w:pPr>
    </w:p>
    <w:p w:rsidR="00BC4217" w:rsidRDefault="00BC4217" w:rsidP="00BC4217">
      <w:pPr>
        <w:spacing w:line="276" w:lineRule="auto"/>
        <w:jc w:val="both"/>
        <w:rPr>
          <w:rFonts w:ascii="Times New Roman" w:hAnsi="Times New Roman"/>
          <w:b/>
          <w:bCs/>
          <w:lang w:val="pl-PL"/>
        </w:rPr>
      </w:pPr>
      <w:r>
        <w:rPr>
          <w:rFonts w:ascii="Times New Roman" w:hAnsi="Times New Roman"/>
          <w:b/>
          <w:bCs/>
          <w:lang w:val="pl-PL"/>
        </w:rPr>
        <w:t xml:space="preserve"> Podstawa prawna</w:t>
      </w:r>
    </w:p>
    <w:p w:rsidR="00BC4217" w:rsidRDefault="00BC4217" w:rsidP="00BC4217">
      <w:pPr>
        <w:pStyle w:val="Akapitzlist"/>
        <w:numPr>
          <w:ilvl w:val="0"/>
          <w:numId w:val="25"/>
        </w:numPr>
        <w:spacing w:line="276" w:lineRule="auto"/>
        <w:jc w:val="both"/>
        <w:rPr>
          <w:rFonts w:ascii="Times New Roman" w:hAnsi="Times New Roman"/>
          <w:sz w:val="24"/>
          <w:szCs w:val="24"/>
        </w:rPr>
      </w:pPr>
      <w:r>
        <w:rPr>
          <w:rFonts w:ascii="Times New Roman" w:hAnsi="Times New Roman"/>
          <w:sz w:val="24"/>
          <w:szCs w:val="24"/>
        </w:rPr>
        <w:t xml:space="preserve">Ustawa z dnia 7 września 1991 r. o systemie oświaty (Dz. U. z 2015 r. poz. 2156 oraz </w:t>
      </w:r>
    </w:p>
    <w:p w:rsidR="00BC4217" w:rsidRDefault="00BC4217" w:rsidP="00BC4217">
      <w:pPr>
        <w:pStyle w:val="Akapitzlist"/>
        <w:spacing w:line="276" w:lineRule="auto"/>
        <w:ind w:left="720"/>
        <w:jc w:val="both"/>
        <w:rPr>
          <w:rFonts w:ascii="Times New Roman" w:hAnsi="Times New Roman"/>
          <w:sz w:val="24"/>
          <w:szCs w:val="24"/>
        </w:rPr>
      </w:pPr>
      <w:r>
        <w:rPr>
          <w:rFonts w:ascii="Times New Roman" w:hAnsi="Times New Roman"/>
          <w:sz w:val="24"/>
          <w:szCs w:val="24"/>
        </w:rPr>
        <w:t>z 2016 r. poz. 35, 64, 195, 668 i 1010);</w:t>
      </w:r>
    </w:p>
    <w:p w:rsidR="00BC4217" w:rsidRDefault="00BC4217" w:rsidP="00BC4217">
      <w:pPr>
        <w:spacing w:line="276" w:lineRule="auto"/>
        <w:jc w:val="both"/>
        <w:rPr>
          <w:rFonts w:ascii="Times New Roman" w:hAnsi="Times New Roman"/>
        </w:rPr>
      </w:pPr>
    </w:p>
    <w:p w:rsidR="00BC4217" w:rsidRDefault="00BC4217" w:rsidP="00BC4217">
      <w:pPr>
        <w:pStyle w:val="Akapitzlist"/>
        <w:numPr>
          <w:ilvl w:val="0"/>
          <w:numId w:val="25"/>
        </w:numPr>
        <w:spacing w:line="276" w:lineRule="auto"/>
        <w:jc w:val="both"/>
        <w:rPr>
          <w:rFonts w:ascii="Times New Roman" w:hAnsi="Times New Roman"/>
          <w:sz w:val="24"/>
          <w:szCs w:val="24"/>
          <w:highlight w:val="white"/>
        </w:rPr>
      </w:pPr>
      <w:r>
        <w:rPr>
          <w:rFonts w:ascii="Times New Roman" w:hAnsi="Times New Roman"/>
          <w:sz w:val="24"/>
          <w:szCs w:val="24"/>
          <w:shd w:val="clear" w:color="auto" w:fill="FFFFFF"/>
        </w:rPr>
        <w:t xml:space="preserve">Rozporządzenie Ministra Edukacji Narodowej z 10 czerwca 2015 r. w sprawie szczegółowych warunków i sposobu oceniania, klasyfikowania i promowania uczniów </w:t>
      </w:r>
    </w:p>
    <w:p w:rsidR="00BC4217" w:rsidRDefault="00BC4217" w:rsidP="00BC4217">
      <w:pPr>
        <w:pStyle w:val="Akapitzlist"/>
        <w:spacing w:line="276" w:lineRule="auto"/>
        <w:ind w:left="720"/>
        <w:jc w:val="both"/>
        <w:rPr>
          <w:rFonts w:ascii="Times New Roman" w:hAnsi="Times New Roman"/>
          <w:bCs/>
          <w:sz w:val="24"/>
          <w:szCs w:val="24"/>
          <w:highlight w:val="white"/>
        </w:rPr>
      </w:pPr>
      <w:r>
        <w:rPr>
          <w:rFonts w:ascii="Times New Roman" w:hAnsi="Times New Roman"/>
          <w:sz w:val="24"/>
          <w:szCs w:val="24"/>
          <w:shd w:val="clear" w:color="auto" w:fill="FFFFFF"/>
        </w:rPr>
        <w:t>i słuchaczy w szkołach publicznych (</w:t>
      </w:r>
      <w:r>
        <w:rPr>
          <w:rFonts w:ascii="Times New Roman" w:hAnsi="Times New Roman"/>
          <w:bCs/>
          <w:sz w:val="24"/>
          <w:szCs w:val="24"/>
          <w:shd w:val="clear" w:color="auto" w:fill="FFFFFF"/>
        </w:rPr>
        <w:t>Dz. U. z 2015 poz. 843)</w:t>
      </w:r>
    </w:p>
    <w:p w:rsidR="00BC4217" w:rsidRDefault="00BC4217" w:rsidP="00BC4217">
      <w:pPr>
        <w:spacing w:line="276" w:lineRule="auto"/>
        <w:jc w:val="both"/>
        <w:rPr>
          <w:rFonts w:ascii="Times New Roman" w:hAnsi="Times New Roman"/>
          <w:bCs/>
          <w:shd w:val="clear" w:color="auto" w:fill="FFFFFF"/>
          <w:lang w:val="pl-PL"/>
        </w:rPr>
      </w:pPr>
    </w:p>
    <w:p w:rsidR="00BC4217" w:rsidRDefault="00BC4217" w:rsidP="00BC4217">
      <w:pPr>
        <w:pStyle w:val="Akapitzlist"/>
        <w:numPr>
          <w:ilvl w:val="0"/>
          <w:numId w:val="25"/>
        </w:numPr>
        <w:spacing w:line="276" w:lineRule="auto"/>
        <w:jc w:val="both"/>
        <w:rPr>
          <w:rFonts w:ascii="Times New Roman" w:hAnsi="Times New Roman"/>
          <w:sz w:val="24"/>
          <w:szCs w:val="24"/>
          <w:highlight w:val="white"/>
        </w:rPr>
      </w:pPr>
      <w:r>
        <w:rPr>
          <w:rFonts w:ascii="Times New Roman" w:hAnsi="Times New Roman"/>
          <w:sz w:val="24"/>
          <w:szCs w:val="24"/>
          <w:shd w:val="clear" w:color="auto" w:fill="FFFFFF"/>
        </w:rPr>
        <w:t xml:space="preserve">Rozporządzenie Ministra Edukacji Narodowej z dnia 27 sierpnia 2012 r. w sprawie podstawy programowej wychowania przedszkolnego oraz kształcenia ogólnego </w:t>
      </w:r>
      <w:r>
        <w:rPr>
          <w:rFonts w:ascii="Times New Roman" w:hAnsi="Times New Roman"/>
          <w:sz w:val="24"/>
          <w:szCs w:val="24"/>
          <w:shd w:val="clear" w:color="auto" w:fill="FFFFFF"/>
        </w:rPr>
        <w:br/>
        <w:t>w poszczególnych typach szkół (</w:t>
      </w:r>
      <w:r>
        <w:rPr>
          <w:rFonts w:ascii="Times New Roman" w:hAnsi="Times New Roman"/>
          <w:bCs/>
          <w:sz w:val="24"/>
          <w:szCs w:val="24"/>
          <w:shd w:val="clear" w:color="auto" w:fill="FFFFFF"/>
        </w:rPr>
        <w:t>Dz. U. z 2012 poz. 977 z późniejszymi zmianami);</w:t>
      </w:r>
    </w:p>
    <w:p w:rsidR="00BC4217" w:rsidRDefault="00BC4217" w:rsidP="00BC4217">
      <w:pPr>
        <w:pStyle w:val="Akapitzlist"/>
        <w:spacing w:line="276" w:lineRule="auto"/>
        <w:ind w:left="720"/>
        <w:jc w:val="both"/>
        <w:rPr>
          <w:rFonts w:ascii="Times New Roman" w:hAnsi="Times New Roman"/>
          <w:sz w:val="24"/>
          <w:szCs w:val="24"/>
          <w:shd w:val="clear" w:color="auto" w:fill="FFFFFF"/>
        </w:rPr>
      </w:pPr>
    </w:p>
    <w:p w:rsidR="00BC4217" w:rsidRDefault="00BC4217" w:rsidP="00BC4217">
      <w:pPr>
        <w:pStyle w:val="Akapitzlist"/>
        <w:numPr>
          <w:ilvl w:val="0"/>
          <w:numId w:val="25"/>
        </w:numPr>
        <w:spacing w:line="276" w:lineRule="auto"/>
        <w:jc w:val="both"/>
        <w:rPr>
          <w:rFonts w:ascii="Times New Roman" w:hAnsi="Times New Roman"/>
          <w:sz w:val="24"/>
          <w:szCs w:val="24"/>
          <w:highlight w:val="white"/>
        </w:rPr>
      </w:pPr>
      <w:r>
        <w:rPr>
          <w:rFonts w:ascii="Times New Roman" w:hAnsi="Times New Roman"/>
          <w:sz w:val="24"/>
          <w:szCs w:val="24"/>
        </w:rPr>
        <w:t xml:space="preserve">Statut </w:t>
      </w:r>
      <w:r w:rsidR="00657DFC">
        <w:rPr>
          <w:rFonts w:ascii="Times New Roman" w:hAnsi="Times New Roman"/>
          <w:sz w:val="24"/>
          <w:szCs w:val="24"/>
        </w:rPr>
        <w:t>Szkoły Podstawowej</w:t>
      </w:r>
      <w:r>
        <w:rPr>
          <w:rFonts w:ascii="Times New Roman" w:hAnsi="Times New Roman"/>
          <w:sz w:val="24"/>
          <w:szCs w:val="24"/>
        </w:rPr>
        <w:t xml:space="preserve"> nr 4 we Wrocławiu (rozdział dotyczący Wewnątrzszkolnego Oceniania).</w:t>
      </w:r>
    </w:p>
    <w:p w:rsidR="00BC4217" w:rsidRDefault="00BC4217" w:rsidP="00BC4217">
      <w:pPr>
        <w:pStyle w:val="Tekstpodstawowy1"/>
        <w:spacing w:after="0"/>
        <w:ind w:left="720"/>
        <w:rPr>
          <w:rFonts w:ascii="Times New Roman" w:hAnsi="Times New Roman" w:cs="Times New Roman"/>
          <w:b/>
          <w:bCs/>
        </w:rPr>
      </w:pPr>
    </w:p>
    <w:p w:rsidR="00BC4217" w:rsidRDefault="00BC4217" w:rsidP="00BC4217">
      <w:pPr>
        <w:pStyle w:val="Tekstpodstawowy1"/>
        <w:spacing w:after="0"/>
        <w:ind w:left="360"/>
        <w:rPr>
          <w:rFonts w:ascii="Times New Roman" w:hAnsi="Times New Roman" w:cs="Times New Roman"/>
          <w:b/>
          <w:bCs/>
        </w:rPr>
      </w:pPr>
      <w:r>
        <w:rPr>
          <w:rFonts w:ascii="Times New Roman" w:hAnsi="Times New Roman" w:cs="Times New Roman"/>
          <w:b/>
          <w:bCs/>
        </w:rPr>
        <w:t>Cele przedmiotowego oceniania</w:t>
      </w:r>
    </w:p>
    <w:p w:rsidR="00BC4217" w:rsidRDefault="00BC4217" w:rsidP="00BC4217">
      <w:pPr>
        <w:pStyle w:val="Akapitzlist"/>
        <w:numPr>
          <w:ilvl w:val="0"/>
          <w:numId w:val="24"/>
        </w:numPr>
        <w:spacing w:line="276" w:lineRule="auto"/>
        <w:contextualSpacing/>
        <w:jc w:val="both"/>
        <w:rPr>
          <w:rFonts w:ascii="Times New Roman" w:hAnsi="Times New Roman"/>
          <w:sz w:val="24"/>
          <w:szCs w:val="24"/>
        </w:rPr>
      </w:pPr>
      <w:r>
        <w:rPr>
          <w:rFonts w:ascii="Times New Roman" w:hAnsi="Times New Roman"/>
          <w:sz w:val="24"/>
          <w:szCs w:val="24"/>
        </w:rPr>
        <w:t xml:space="preserve">rozpoznawanie poziomu i postępów w opanowaniu przez ucznia wiadomości </w:t>
      </w:r>
      <w:r>
        <w:rPr>
          <w:rFonts w:ascii="Times New Roman" w:hAnsi="Times New Roman"/>
          <w:sz w:val="24"/>
          <w:szCs w:val="24"/>
        </w:rPr>
        <w:br/>
        <w:t>i umiejętności w stosunku do wymagań określonych w podstawie programowej  kształcenia ogólnego oraz wymagań edukacyjnych wynikających z realizowanego programu nauczania;</w:t>
      </w:r>
    </w:p>
    <w:p w:rsidR="00BC4217" w:rsidRDefault="00BC4217" w:rsidP="00BC4217">
      <w:pPr>
        <w:pStyle w:val="Akapitzlist"/>
        <w:numPr>
          <w:ilvl w:val="0"/>
          <w:numId w:val="24"/>
        </w:numPr>
        <w:spacing w:line="276" w:lineRule="auto"/>
        <w:contextualSpacing/>
        <w:jc w:val="both"/>
        <w:rPr>
          <w:rFonts w:ascii="Times New Roman" w:hAnsi="Times New Roman"/>
          <w:sz w:val="24"/>
          <w:szCs w:val="24"/>
        </w:rPr>
      </w:pPr>
      <w:r>
        <w:rPr>
          <w:rFonts w:ascii="Times New Roman" w:hAnsi="Times New Roman"/>
          <w:sz w:val="24"/>
          <w:szCs w:val="24"/>
        </w:rPr>
        <w:t>informowanie ucznia o poziomie jego osiągnięć edukacyjnych oraz postępach w tym zakresie;</w:t>
      </w:r>
    </w:p>
    <w:p w:rsidR="00BC4217" w:rsidRDefault="00BC4217" w:rsidP="00BC4217">
      <w:pPr>
        <w:pStyle w:val="Akapitzlist"/>
        <w:numPr>
          <w:ilvl w:val="0"/>
          <w:numId w:val="24"/>
        </w:numPr>
        <w:spacing w:line="276" w:lineRule="auto"/>
        <w:ind w:left="714" w:hanging="357"/>
        <w:contextualSpacing/>
        <w:jc w:val="both"/>
        <w:rPr>
          <w:rFonts w:ascii="Times New Roman" w:hAnsi="Times New Roman"/>
          <w:sz w:val="24"/>
          <w:szCs w:val="24"/>
        </w:rPr>
      </w:pPr>
      <w:r>
        <w:rPr>
          <w:rFonts w:ascii="Times New Roman" w:hAnsi="Times New Roman"/>
          <w:sz w:val="24"/>
          <w:szCs w:val="24"/>
        </w:rPr>
        <w:t>motywowanie ucznia do dalszych postępów w nauce;</w:t>
      </w:r>
    </w:p>
    <w:p w:rsidR="00BC4217" w:rsidRDefault="00BC4217" w:rsidP="00BC4217">
      <w:pPr>
        <w:pStyle w:val="Akapitzlist"/>
        <w:numPr>
          <w:ilvl w:val="0"/>
          <w:numId w:val="24"/>
        </w:numPr>
        <w:spacing w:line="276" w:lineRule="auto"/>
        <w:contextualSpacing/>
        <w:jc w:val="both"/>
        <w:rPr>
          <w:rFonts w:ascii="Times New Roman" w:hAnsi="Times New Roman"/>
          <w:sz w:val="24"/>
          <w:szCs w:val="24"/>
        </w:rPr>
      </w:pPr>
      <w:r>
        <w:rPr>
          <w:rFonts w:ascii="Times New Roman" w:hAnsi="Times New Roman"/>
          <w:sz w:val="24"/>
          <w:szCs w:val="24"/>
        </w:rPr>
        <w:t xml:space="preserve"> udzielanie wskazówek do samodzielnego planowania dalszego rozwoju;</w:t>
      </w:r>
    </w:p>
    <w:p w:rsidR="00BC4217" w:rsidRDefault="00BC4217" w:rsidP="00BC4217">
      <w:pPr>
        <w:pStyle w:val="Akapitzlist"/>
        <w:numPr>
          <w:ilvl w:val="0"/>
          <w:numId w:val="24"/>
        </w:numPr>
        <w:spacing w:line="276" w:lineRule="auto"/>
        <w:contextualSpacing/>
        <w:jc w:val="both"/>
        <w:rPr>
          <w:rFonts w:ascii="Times New Roman" w:hAnsi="Times New Roman"/>
          <w:sz w:val="24"/>
          <w:szCs w:val="24"/>
        </w:rPr>
      </w:pPr>
      <w:r>
        <w:rPr>
          <w:rFonts w:ascii="Times New Roman" w:hAnsi="Times New Roman"/>
          <w:sz w:val="24"/>
          <w:szCs w:val="24"/>
        </w:rPr>
        <w:t>dostarczanie rodzicom i nauczycielom informacji o postępach i trudnościach w nauce  oraz o szczególnych uzdolnieniach ucznia.</w:t>
      </w:r>
    </w:p>
    <w:p w:rsidR="00BC4217" w:rsidRDefault="00BC4217" w:rsidP="00BC4217">
      <w:pPr>
        <w:spacing w:line="276" w:lineRule="auto"/>
        <w:jc w:val="both"/>
        <w:rPr>
          <w:rFonts w:ascii="Times New Roman" w:hAnsi="Times New Roman"/>
          <w:b/>
          <w:bCs/>
          <w:lang w:val="pl-PL"/>
        </w:rPr>
      </w:pPr>
    </w:p>
    <w:p w:rsidR="00BC4217" w:rsidRDefault="00BC4217" w:rsidP="00BC4217">
      <w:pPr>
        <w:spacing w:line="276" w:lineRule="auto"/>
        <w:jc w:val="both"/>
        <w:rPr>
          <w:rFonts w:ascii="Times New Roman" w:hAnsi="Times New Roman"/>
          <w:b/>
          <w:bCs/>
          <w:lang w:val="pl-PL"/>
        </w:rPr>
      </w:pPr>
      <w:r>
        <w:rPr>
          <w:rFonts w:ascii="Times New Roman" w:hAnsi="Times New Roman"/>
          <w:b/>
          <w:bCs/>
          <w:lang w:val="pl-PL"/>
        </w:rPr>
        <w:t>Przedmiot oceniania</w:t>
      </w:r>
    </w:p>
    <w:p w:rsidR="00BC4217" w:rsidRDefault="00BC4217" w:rsidP="00BC4217">
      <w:pPr>
        <w:tabs>
          <w:tab w:val="left" w:pos="2160"/>
        </w:tabs>
        <w:spacing w:line="276" w:lineRule="auto"/>
        <w:jc w:val="both"/>
        <w:rPr>
          <w:rFonts w:ascii="Times New Roman" w:hAnsi="Times New Roman"/>
          <w:lang w:val="pl-PL" w:eastAsia="pl-PL"/>
        </w:rPr>
      </w:pPr>
      <w:r>
        <w:rPr>
          <w:rFonts w:ascii="Times New Roman" w:hAnsi="Times New Roman"/>
          <w:lang w:val="pl-PL" w:eastAsia="pl-PL"/>
        </w:rPr>
        <w:t>Ocenianie osiągnięć edukacyjnych ucznia polega na rozpoznaniu przez nauczycieli poziomu</w:t>
      </w:r>
    </w:p>
    <w:p w:rsidR="00BC4217" w:rsidRDefault="00BC4217" w:rsidP="00BC4217">
      <w:pPr>
        <w:tabs>
          <w:tab w:val="left" w:pos="2160"/>
        </w:tabs>
        <w:spacing w:line="276" w:lineRule="auto"/>
        <w:jc w:val="both"/>
        <w:rPr>
          <w:rFonts w:ascii="Times New Roman" w:hAnsi="Times New Roman"/>
          <w:lang w:val="pl-PL" w:eastAsia="pl-PL"/>
        </w:rPr>
      </w:pPr>
      <w:r>
        <w:rPr>
          <w:rFonts w:ascii="Times New Roman" w:hAnsi="Times New Roman"/>
          <w:lang w:val="pl-PL" w:eastAsia="pl-PL"/>
        </w:rPr>
        <w:t xml:space="preserve"> i postępów w opanowaniu przez ucznia wiadomości i umiejętności w stosunku do:</w:t>
      </w:r>
    </w:p>
    <w:p w:rsidR="00BC4217" w:rsidRDefault="00BC4217" w:rsidP="00BC4217">
      <w:pPr>
        <w:tabs>
          <w:tab w:val="left" w:pos="2160"/>
        </w:tabs>
        <w:spacing w:line="276" w:lineRule="auto"/>
        <w:ind w:left="284" w:hanging="284"/>
        <w:jc w:val="both"/>
        <w:rPr>
          <w:rFonts w:ascii="Times New Roman" w:hAnsi="Times New Roman"/>
          <w:lang w:val="pl-PL"/>
        </w:rPr>
      </w:pPr>
      <w:r>
        <w:rPr>
          <w:rFonts w:ascii="Times New Roman" w:hAnsi="Times New Roman"/>
          <w:lang w:val="pl-PL" w:eastAsia="pl-PL"/>
        </w:rPr>
        <w:t>1) wymagań określonych w podstawie programowej kształcenia ogólnego oraz wymagań edukacyjnych wynikających z realizowanych w szkole programów nauczania;</w:t>
      </w:r>
    </w:p>
    <w:p w:rsidR="00BC4217" w:rsidRDefault="00BC4217" w:rsidP="00BC4217">
      <w:pPr>
        <w:tabs>
          <w:tab w:val="left" w:pos="2160"/>
        </w:tabs>
        <w:spacing w:line="276" w:lineRule="auto"/>
        <w:ind w:left="284" w:hanging="284"/>
        <w:jc w:val="both"/>
        <w:rPr>
          <w:rFonts w:ascii="Times New Roman" w:hAnsi="Times New Roman"/>
          <w:lang w:val="pl-PL"/>
        </w:rPr>
      </w:pPr>
      <w:r>
        <w:rPr>
          <w:rFonts w:ascii="Times New Roman" w:hAnsi="Times New Roman"/>
          <w:lang w:val="pl-PL"/>
        </w:rPr>
        <w:t xml:space="preserve">2) </w:t>
      </w:r>
      <w:r>
        <w:rPr>
          <w:rFonts w:ascii="Times New Roman" w:hAnsi="Times New Roman"/>
          <w:lang w:val="pl-PL" w:eastAsia="pl-PL"/>
        </w:rPr>
        <w:t xml:space="preserve">wymagań edukacyjnych wynikających z realizowanych w szkole programów nauczania </w:t>
      </w:r>
      <w:r w:rsidR="00FE4720">
        <w:rPr>
          <w:rFonts w:ascii="Times New Roman" w:hAnsi="Times New Roman"/>
          <w:lang w:val="pl-PL" w:eastAsia="pl-PL"/>
        </w:rPr>
        <w:t>–</w:t>
      </w:r>
      <w:r>
        <w:rPr>
          <w:rFonts w:ascii="Times New Roman" w:hAnsi="Times New Roman"/>
          <w:lang w:val="pl-PL" w:eastAsia="pl-PL"/>
        </w:rPr>
        <w:t xml:space="preserve"> w</w:t>
      </w:r>
      <w:r w:rsidR="00FE4720">
        <w:rPr>
          <w:rFonts w:ascii="Times New Roman" w:hAnsi="Times New Roman"/>
          <w:lang w:val="pl-PL" w:eastAsia="pl-PL"/>
        </w:rPr>
        <w:t> </w:t>
      </w:r>
      <w:r>
        <w:rPr>
          <w:rFonts w:ascii="Times New Roman" w:hAnsi="Times New Roman"/>
          <w:lang w:val="pl-PL" w:eastAsia="pl-PL"/>
        </w:rPr>
        <w:t>przypadku dodatkowych zajęć edukacyjnych.</w:t>
      </w:r>
    </w:p>
    <w:p w:rsidR="00BC4217" w:rsidRDefault="00BC4217" w:rsidP="00BC4217">
      <w:pPr>
        <w:pStyle w:val="Akapitzlist"/>
        <w:spacing w:line="276" w:lineRule="auto"/>
        <w:jc w:val="both"/>
        <w:rPr>
          <w:rFonts w:ascii="Times New Roman" w:hAnsi="Times New Roman"/>
          <w:b/>
          <w:sz w:val="24"/>
          <w:szCs w:val="24"/>
        </w:rPr>
      </w:pPr>
    </w:p>
    <w:p w:rsidR="00BC4217" w:rsidRDefault="00BC4217" w:rsidP="00BC4217">
      <w:pPr>
        <w:pStyle w:val="Akapitzlist"/>
        <w:spacing w:line="276" w:lineRule="auto"/>
        <w:jc w:val="both"/>
        <w:rPr>
          <w:rFonts w:ascii="Times New Roman" w:hAnsi="Times New Roman"/>
          <w:b/>
          <w:sz w:val="24"/>
          <w:szCs w:val="24"/>
        </w:rPr>
      </w:pPr>
    </w:p>
    <w:p w:rsidR="00BC4217" w:rsidRDefault="00BC4217" w:rsidP="00BC4217">
      <w:pPr>
        <w:pStyle w:val="Akapitzlist"/>
        <w:spacing w:line="276" w:lineRule="auto"/>
        <w:jc w:val="both"/>
        <w:rPr>
          <w:rFonts w:ascii="Times New Roman" w:hAnsi="Times New Roman"/>
          <w:b/>
          <w:sz w:val="24"/>
          <w:szCs w:val="24"/>
        </w:rPr>
      </w:pPr>
    </w:p>
    <w:p w:rsidR="00BC4217" w:rsidRPr="00C73340" w:rsidRDefault="00BC4217" w:rsidP="00BC4217">
      <w:pPr>
        <w:spacing w:line="276" w:lineRule="auto"/>
        <w:jc w:val="both"/>
        <w:rPr>
          <w:rFonts w:ascii="Times New Roman" w:hAnsi="Times New Roman"/>
          <w:b/>
        </w:rPr>
      </w:pPr>
      <w:proofErr w:type="spellStart"/>
      <w:r w:rsidRPr="00C73340">
        <w:rPr>
          <w:rFonts w:ascii="Times New Roman" w:hAnsi="Times New Roman"/>
          <w:b/>
        </w:rPr>
        <w:lastRenderedPageBreak/>
        <w:t>Zakres</w:t>
      </w:r>
      <w:proofErr w:type="spellEnd"/>
      <w:r w:rsidRPr="00C73340">
        <w:rPr>
          <w:rFonts w:ascii="Times New Roman" w:hAnsi="Times New Roman"/>
          <w:b/>
        </w:rPr>
        <w:t xml:space="preserve"> </w:t>
      </w:r>
      <w:proofErr w:type="spellStart"/>
      <w:r w:rsidRPr="00C73340">
        <w:rPr>
          <w:rFonts w:ascii="Times New Roman" w:hAnsi="Times New Roman"/>
          <w:b/>
        </w:rPr>
        <w:t>przedmiotowego</w:t>
      </w:r>
      <w:proofErr w:type="spellEnd"/>
      <w:r w:rsidRPr="00C73340">
        <w:rPr>
          <w:rFonts w:ascii="Times New Roman" w:hAnsi="Times New Roman"/>
          <w:b/>
        </w:rPr>
        <w:t xml:space="preserve"> </w:t>
      </w:r>
      <w:proofErr w:type="spellStart"/>
      <w:r w:rsidRPr="00C73340">
        <w:rPr>
          <w:rFonts w:ascii="Times New Roman" w:hAnsi="Times New Roman"/>
          <w:b/>
        </w:rPr>
        <w:t>oceniania</w:t>
      </w:r>
      <w:proofErr w:type="spellEnd"/>
    </w:p>
    <w:p w:rsidR="00BC4217" w:rsidRDefault="00BC4217" w:rsidP="00BC4217">
      <w:pPr>
        <w:spacing w:line="276" w:lineRule="auto"/>
        <w:jc w:val="both"/>
        <w:rPr>
          <w:rFonts w:ascii="Times New Roman" w:hAnsi="Times New Roman"/>
          <w:b/>
        </w:rPr>
      </w:pPr>
    </w:p>
    <w:p w:rsidR="00BC4217" w:rsidRDefault="00BC4217" w:rsidP="00FE4720">
      <w:pPr>
        <w:pStyle w:val="Akapitzlist"/>
        <w:numPr>
          <w:ilvl w:val="0"/>
          <w:numId w:val="23"/>
        </w:numPr>
        <w:tabs>
          <w:tab w:val="left" w:pos="1134"/>
        </w:tabs>
        <w:spacing w:line="276" w:lineRule="auto"/>
        <w:contextualSpacing/>
        <w:jc w:val="both"/>
        <w:rPr>
          <w:rFonts w:ascii="Times New Roman" w:hAnsi="Times New Roman"/>
          <w:sz w:val="24"/>
          <w:szCs w:val="24"/>
        </w:rPr>
      </w:pPr>
      <w:r>
        <w:rPr>
          <w:rFonts w:ascii="Times New Roman" w:hAnsi="Times New Roman"/>
          <w:sz w:val="24"/>
          <w:szCs w:val="24"/>
        </w:rPr>
        <w:t>formułowanie wymagań edukacyjnych niezbędnych do otrzymania przez ucznia poszczególnych śródrocznych i rocznych ocen klasyfikacyjnych z zajęć edukacyjnych;</w:t>
      </w:r>
    </w:p>
    <w:p w:rsidR="00BC4217" w:rsidRDefault="00BC4217" w:rsidP="00FE4720">
      <w:pPr>
        <w:pStyle w:val="Akapitzlist"/>
        <w:numPr>
          <w:ilvl w:val="0"/>
          <w:numId w:val="23"/>
        </w:numPr>
        <w:tabs>
          <w:tab w:val="left" w:pos="1134"/>
        </w:tabs>
        <w:spacing w:line="276" w:lineRule="auto"/>
        <w:contextualSpacing/>
        <w:jc w:val="both"/>
        <w:rPr>
          <w:rFonts w:ascii="Times New Roman" w:hAnsi="Times New Roman"/>
          <w:sz w:val="24"/>
          <w:szCs w:val="24"/>
        </w:rPr>
      </w:pPr>
      <w:r>
        <w:rPr>
          <w:rFonts w:ascii="Times New Roman" w:hAnsi="Times New Roman"/>
          <w:sz w:val="24"/>
          <w:szCs w:val="24"/>
        </w:rPr>
        <w:t>ustalenie sposobów i form sprawdzania osiągnięć edukacyjnych uczniów oraz częstotliwość ich występowania;</w:t>
      </w:r>
    </w:p>
    <w:p w:rsidR="00BC4217" w:rsidRDefault="00BC4217" w:rsidP="00FE4720">
      <w:pPr>
        <w:widowControl/>
        <w:numPr>
          <w:ilvl w:val="0"/>
          <w:numId w:val="23"/>
        </w:numPr>
        <w:tabs>
          <w:tab w:val="left" w:pos="1134"/>
        </w:tabs>
        <w:suppressAutoHyphens w:val="0"/>
        <w:spacing w:line="276" w:lineRule="auto"/>
        <w:jc w:val="both"/>
        <w:rPr>
          <w:rFonts w:ascii="Times New Roman" w:hAnsi="Times New Roman"/>
          <w:lang w:val="pl-PL"/>
        </w:rPr>
      </w:pPr>
      <w:r>
        <w:rPr>
          <w:rFonts w:ascii="Times New Roman" w:hAnsi="Times New Roman"/>
          <w:lang w:val="pl-PL"/>
        </w:rPr>
        <w:t>ustalanie ocen bieżących oraz ich wag;</w:t>
      </w:r>
    </w:p>
    <w:p w:rsidR="00BC4217" w:rsidRDefault="00BC4217" w:rsidP="00FE4720">
      <w:pPr>
        <w:widowControl/>
        <w:numPr>
          <w:ilvl w:val="0"/>
          <w:numId w:val="23"/>
        </w:numPr>
        <w:tabs>
          <w:tab w:val="left" w:pos="1134"/>
        </w:tabs>
        <w:suppressAutoHyphens w:val="0"/>
        <w:spacing w:line="276" w:lineRule="auto"/>
        <w:jc w:val="both"/>
        <w:rPr>
          <w:rFonts w:ascii="Times New Roman" w:hAnsi="Times New Roman"/>
          <w:lang w:val="pl-PL"/>
        </w:rPr>
      </w:pPr>
      <w:r>
        <w:rPr>
          <w:rFonts w:ascii="Times New Roman" w:hAnsi="Times New Roman"/>
          <w:lang w:val="pl-PL"/>
        </w:rPr>
        <w:t>ustalenie śródrocznych i rocznych ocen klasyfikacyjnych (w szczególności wskazanie tych form sprawdzania wiedzy i umiejętności, które są niezbędne do otrzymania oceny pozytywnej);</w:t>
      </w:r>
    </w:p>
    <w:p w:rsidR="00BC4217" w:rsidRDefault="00BC4217" w:rsidP="00FE4720">
      <w:pPr>
        <w:widowControl/>
        <w:numPr>
          <w:ilvl w:val="0"/>
          <w:numId w:val="23"/>
        </w:numPr>
        <w:tabs>
          <w:tab w:val="left" w:pos="1134"/>
        </w:tabs>
        <w:suppressAutoHyphens w:val="0"/>
        <w:spacing w:line="276" w:lineRule="auto"/>
        <w:jc w:val="both"/>
        <w:rPr>
          <w:rFonts w:ascii="Times New Roman" w:hAnsi="Times New Roman"/>
          <w:lang w:val="pl-PL"/>
        </w:rPr>
      </w:pPr>
      <w:r>
        <w:rPr>
          <w:rFonts w:ascii="Times New Roman" w:hAnsi="Times New Roman"/>
          <w:lang w:val="pl-PL"/>
        </w:rPr>
        <w:t>ustalenie warunków i trybu uzyskana wyższych niż przewidywane rocznych ocen klasyfikacyjnych;</w:t>
      </w:r>
    </w:p>
    <w:p w:rsidR="00BC4217" w:rsidRDefault="00BC4217" w:rsidP="00FE4720">
      <w:pPr>
        <w:widowControl/>
        <w:numPr>
          <w:ilvl w:val="0"/>
          <w:numId w:val="23"/>
        </w:numPr>
        <w:tabs>
          <w:tab w:val="left" w:pos="1134"/>
        </w:tabs>
        <w:suppressAutoHyphens w:val="0"/>
        <w:spacing w:line="276" w:lineRule="auto"/>
        <w:jc w:val="both"/>
        <w:rPr>
          <w:rFonts w:ascii="Times New Roman" w:hAnsi="Times New Roman"/>
          <w:lang w:val="pl-PL"/>
        </w:rPr>
      </w:pPr>
      <w:r>
        <w:rPr>
          <w:rFonts w:ascii="Times New Roman" w:hAnsi="Times New Roman"/>
          <w:lang w:val="pl-PL"/>
        </w:rPr>
        <w:t>ustalenie zasad informowania ucznia o poziomie jego  wiedzy i postępach w nauce;</w:t>
      </w:r>
    </w:p>
    <w:p w:rsidR="00BC4217" w:rsidRDefault="00BC4217" w:rsidP="00FE4720">
      <w:pPr>
        <w:widowControl/>
        <w:numPr>
          <w:ilvl w:val="0"/>
          <w:numId w:val="23"/>
        </w:numPr>
        <w:tabs>
          <w:tab w:val="left" w:pos="1134"/>
        </w:tabs>
        <w:suppressAutoHyphens w:val="0"/>
        <w:spacing w:line="276" w:lineRule="auto"/>
        <w:jc w:val="both"/>
        <w:rPr>
          <w:rFonts w:ascii="Times New Roman" w:hAnsi="Times New Roman"/>
          <w:lang w:val="pl-PL"/>
        </w:rPr>
      </w:pPr>
      <w:r>
        <w:rPr>
          <w:rFonts w:ascii="Times New Roman" w:hAnsi="Times New Roman"/>
          <w:lang w:val="pl-PL"/>
        </w:rPr>
        <w:t>ustalenie zasad współpracy w zakresie pomocy w nauce i samodzielnego rozwoju ucznia (poprawy);</w:t>
      </w:r>
    </w:p>
    <w:p w:rsidR="00BC4217" w:rsidRDefault="00BC4217" w:rsidP="00FE4720">
      <w:pPr>
        <w:widowControl/>
        <w:numPr>
          <w:ilvl w:val="0"/>
          <w:numId w:val="23"/>
        </w:numPr>
        <w:tabs>
          <w:tab w:val="left" w:pos="1134"/>
        </w:tabs>
        <w:suppressAutoHyphens w:val="0"/>
        <w:spacing w:line="276" w:lineRule="auto"/>
        <w:jc w:val="both"/>
        <w:rPr>
          <w:rFonts w:ascii="Times New Roman" w:hAnsi="Times New Roman"/>
          <w:lang w:val="pl-PL"/>
        </w:rPr>
      </w:pPr>
      <w:r>
        <w:rPr>
          <w:rFonts w:ascii="Times New Roman" w:hAnsi="Times New Roman"/>
          <w:lang w:val="pl-PL"/>
        </w:rPr>
        <w:t>ustalenie warunków i sposobu przekazywania rodzicom informacji o postępach i</w:t>
      </w:r>
      <w:r w:rsidR="00FE4720">
        <w:rPr>
          <w:rFonts w:ascii="Times New Roman" w:hAnsi="Times New Roman"/>
          <w:lang w:val="pl-PL"/>
        </w:rPr>
        <w:t> </w:t>
      </w:r>
      <w:r>
        <w:rPr>
          <w:rFonts w:ascii="Times New Roman" w:hAnsi="Times New Roman"/>
          <w:lang w:val="pl-PL"/>
        </w:rPr>
        <w:t>trudnościach ucznia w nauce.</w:t>
      </w:r>
    </w:p>
    <w:p w:rsidR="00BC4217" w:rsidRDefault="00BC4217" w:rsidP="00BC4217">
      <w:pPr>
        <w:pStyle w:val="Domylnie"/>
      </w:pPr>
    </w:p>
    <w:p w:rsidR="00BC4217" w:rsidRDefault="00BC4217" w:rsidP="00BC4217">
      <w:pPr>
        <w:pStyle w:val="Domylnie"/>
        <w:rPr>
          <w:rFonts w:ascii="Times New Roman" w:hAnsi="Times New Roman" w:cs="Times New Roman"/>
          <w:b/>
          <w:sz w:val="24"/>
          <w:szCs w:val="24"/>
        </w:rPr>
      </w:pPr>
      <w:r>
        <w:rPr>
          <w:rFonts w:ascii="Times New Roman" w:hAnsi="Times New Roman" w:cs="Times New Roman"/>
          <w:sz w:val="24"/>
          <w:szCs w:val="24"/>
        </w:rPr>
        <w:t xml:space="preserve">Ad 1 </w:t>
      </w:r>
      <w:r>
        <w:rPr>
          <w:rFonts w:ascii="Times New Roman" w:hAnsi="Times New Roman" w:cs="Times New Roman"/>
          <w:b/>
          <w:sz w:val="24"/>
          <w:szCs w:val="24"/>
        </w:rPr>
        <w:t>Wymagania edukacyjne niezbędne do uzyskania poszczególnych śródrocznych i rocznych ocen klasyfikacyjnych.</w:t>
      </w:r>
    </w:p>
    <w:p w:rsidR="00BC4217" w:rsidRDefault="00BC4217" w:rsidP="00BC4217">
      <w:pPr>
        <w:pStyle w:val="Domylnie"/>
        <w:rPr>
          <w:rFonts w:ascii="Times New Roman" w:hAnsi="Times New Roman" w:cs="Times New Roman"/>
          <w:b/>
          <w:sz w:val="24"/>
          <w:szCs w:val="24"/>
        </w:rPr>
      </w:pPr>
    </w:p>
    <w:p w:rsidR="00BC4217" w:rsidRDefault="00BC4217" w:rsidP="00BC4217">
      <w:pPr>
        <w:pStyle w:val="Domylnie"/>
        <w:rPr>
          <w:rFonts w:ascii="Times New Roman" w:hAnsi="Times New Roman" w:cs="Times New Roman"/>
          <w:sz w:val="24"/>
          <w:szCs w:val="24"/>
        </w:rPr>
      </w:pPr>
      <w:r>
        <w:rPr>
          <w:rFonts w:ascii="Times New Roman" w:hAnsi="Times New Roman" w:cs="Times New Roman"/>
          <w:b/>
          <w:sz w:val="24"/>
          <w:szCs w:val="24"/>
        </w:rPr>
        <w:t>stopień/ocena – niedostateczny</w:t>
      </w:r>
    </w:p>
    <w:p w:rsidR="00BC4217" w:rsidRDefault="00BC4217" w:rsidP="00FE4720">
      <w:pPr>
        <w:pStyle w:val="Domylnie"/>
        <w:jc w:val="both"/>
        <w:rPr>
          <w:rFonts w:ascii="Times New Roman" w:hAnsi="Times New Roman" w:cs="Times New Roman"/>
          <w:sz w:val="24"/>
          <w:szCs w:val="24"/>
        </w:rPr>
      </w:pPr>
      <w:r>
        <w:rPr>
          <w:rFonts w:ascii="Times New Roman" w:hAnsi="Times New Roman" w:cs="Times New Roman"/>
          <w:sz w:val="24"/>
          <w:szCs w:val="24"/>
        </w:rPr>
        <w:t>Uczeń nie opanował niezbędnych wiadomości i umiejętności zawartych w wymaganiach podstawy programowej nauczania geografii. W szczególności: wykazuje brak systematyczności i chęci do nauki, nie posiada podstawowej orientacji na mapie, nie wykonuje zadań domowych, nie potrafi samodzielnie korzystać z różnych źródeł informacji, w tym z treści zawartych w podręczniku, nie pracuje na lekcji, nie potrafi rozwiązać zadań praktycznych i teoretycznych o elementarnym stopniu trudności, nie udziela prawidłowych odpowiedzi na większość zadawanych mu pytań.</w:t>
      </w:r>
    </w:p>
    <w:p w:rsidR="00BC4217" w:rsidRDefault="00BC4217" w:rsidP="00BC4217">
      <w:pPr>
        <w:pStyle w:val="Domylnie"/>
        <w:rPr>
          <w:rFonts w:ascii="Times New Roman" w:hAnsi="Times New Roman" w:cs="Times New Roman"/>
          <w:b/>
          <w:sz w:val="24"/>
          <w:szCs w:val="24"/>
        </w:rPr>
      </w:pPr>
      <w:r>
        <w:rPr>
          <w:rFonts w:ascii="Times New Roman" w:hAnsi="Times New Roman" w:cs="Times New Roman"/>
          <w:b/>
          <w:sz w:val="24"/>
          <w:szCs w:val="24"/>
        </w:rPr>
        <w:t xml:space="preserve">Stopień/ocena – dopuszczający </w:t>
      </w:r>
      <w:r>
        <w:rPr>
          <w:rFonts w:ascii="Times New Roman" w:hAnsi="Times New Roman" w:cs="Times New Roman"/>
          <w:sz w:val="24"/>
          <w:szCs w:val="24"/>
        </w:rPr>
        <w:t>(wymagania konieczne)</w:t>
      </w:r>
    </w:p>
    <w:p w:rsidR="00BC4217" w:rsidRDefault="00BC4217" w:rsidP="00FE4720">
      <w:pPr>
        <w:pStyle w:val="Domylnie"/>
        <w:jc w:val="both"/>
        <w:rPr>
          <w:rFonts w:ascii="Times New Roman" w:hAnsi="Times New Roman" w:cs="Times New Roman"/>
          <w:sz w:val="24"/>
          <w:szCs w:val="24"/>
        </w:rPr>
      </w:pPr>
      <w:r>
        <w:rPr>
          <w:rFonts w:ascii="Times New Roman" w:hAnsi="Times New Roman" w:cs="Times New Roman"/>
          <w:sz w:val="24"/>
          <w:szCs w:val="24"/>
        </w:rPr>
        <w:t>Uczeń ma braki w wymaganiach koniecznych z zakresu wiadomości i umiejętności. W</w:t>
      </w:r>
      <w:r w:rsidR="00FE4720">
        <w:rPr>
          <w:rFonts w:ascii="Times New Roman" w:hAnsi="Times New Roman" w:cs="Times New Roman"/>
          <w:sz w:val="24"/>
          <w:szCs w:val="24"/>
        </w:rPr>
        <w:t> </w:t>
      </w:r>
      <w:r>
        <w:rPr>
          <w:rFonts w:ascii="Times New Roman" w:hAnsi="Times New Roman" w:cs="Times New Roman"/>
          <w:sz w:val="24"/>
          <w:szCs w:val="24"/>
        </w:rPr>
        <w:t>szczególności: opanował w stopniu elementarnym umiejętność czytania map, posiada elementarną orientacje na mapie świata, Europy i Polski, posługuje się w stopniu elementarnym słownictwem i terminologią geograficzną w mowie żywej i pisanej, samodzielnie rozwiązuje i wykonuje zadania o niewielkim stopniu trudności, przejawia chęć i</w:t>
      </w:r>
      <w:r w:rsidR="00FE4720">
        <w:rPr>
          <w:rFonts w:ascii="Times New Roman" w:hAnsi="Times New Roman" w:cs="Times New Roman"/>
          <w:sz w:val="24"/>
          <w:szCs w:val="24"/>
        </w:rPr>
        <w:t> </w:t>
      </w:r>
      <w:r>
        <w:rPr>
          <w:rFonts w:ascii="Times New Roman" w:hAnsi="Times New Roman" w:cs="Times New Roman"/>
          <w:sz w:val="24"/>
          <w:szCs w:val="24"/>
        </w:rPr>
        <w:t>gotowość pracy i współpracy na lekcji, potrafi wykorzystać różne źródła informacji, przy czym objawia się to jako praca odtwórcza, wskazująca na słabe zrozumienie polecenia, nadrabia zaległości, przy pomocy nauczyciela udziela odpowiedzi na proste pytania.</w:t>
      </w:r>
    </w:p>
    <w:p w:rsidR="00BC4217" w:rsidRDefault="00BC4217" w:rsidP="00BC4217">
      <w:pPr>
        <w:pStyle w:val="Domylnie"/>
        <w:rPr>
          <w:rFonts w:ascii="Times New Roman" w:hAnsi="Times New Roman" w:cs="Times New Roman"/>
          <w:sz w:val="24"/>
          <w:szCs w:val="24"/>
        </w:rPr>
      </w:pPr>
    </w:p>
    <w:p w:rsidR="00BC4217" w:rsidRDefault="00BC4217" w:rsidP="00BC4217">
      <w:pPr>
        <w:pStyle w:val="Domylnie"/>
        <w:rPr>
          <w:rFonts w:ascii="Times New Roman" w:hAnsi="Times New Roman" w:cs="Times New Roman"/>
          <w:sz w:val="24"/>
          <w:szCs w:val="24"/>
        </w:rPr>
      </w:pPr>
    </w:p>
    <w:p w:rsidR="00BC4217" w:rsidRDefault="00BC4217" w:rsidP="00BC4217">
      <w:pPr>
        <w:pStyle w:val="Domylnie"/>
        <w:rPr>
          <w:rFonts w:ascii="Times New Roman" w:hAnsi="Times New Roman" w:cs="Times New Roman"/>
          <w:sz w:val="24"/>
          <w:szCs w:val="24"/>
        </w:rPr>
      </w:pPr>
      <w:r>
        <w:rPr>
          <w:rFonts w:ascii="Times New Roman" w:hAnsi="Times New Roman" w:cs="Times New Roman"/>
          <w:b/>
          <w:sz w:val="24"/>
          <w:szCs w:val="24"/>
        </w:rPr>
        <w:t xml:space="preserve">Stopień/ocena – dostateczny </w:t>
      </w:r>
      <w:r>
        <w:rPr>
          <w:rFonts w:ascii="Times New Roman" w:hAnsi="Times New Roman" w:cs="Times New Roman"/>
          <w:sz w:val="24"/>
          <w:szCs w:val="24"/>
        </w:rPr>
        <w:t>(wymagania podstawowe)</w:t>
      </w:r>
    </w:p>
    <w:p w:rsidR="00BC4217" w:rsidRDefault="00BC4217" w:rsidP="00FE4720">
      <w:pPr>
        <w:pStyle w:val="Domylnie"/>
        <w:jc w:val="both"/>
        <w:rPr>
          <w:rFonts w:ascii="Times New Roman" w:hAnsi="Times New Roman" w:cs="Times New Roman"/>
          <w:sz w:val="24"/>
          <w:szCs w:val="24"/>
        </w:rPr>
      </w:pPr>
      <w:r>
        <w:rPr>
          <w:rFonts w:ascii="Times New Roman" w:hAnsi="Times New Roman" w:cs="Times New Roman"/>
          <w:sz w:val="24"/>
          <w:szCs w:val="24"/>
        </w:rPr>
        <w:t>Uczeń opanował podstawowe wiadomości i wybrane umiejętności określone podstawą programową. W szczególności: posiada podstawową orientacje na mapie i w przestrzeni geograficznej, poprawnie wyraża swoje myśli w prostych i typowych przykładach w mowie i</w:t>
      </w:r>
      <w:r w:rsidR="00FE4720">
        <w:rPr>
          <w:rFonts w:ascii="Times New Roman" w:hAnsi="Times New Roman" w:cs="Times New Roman"/>
          <w:sz w:val="24"/>
          <w:szCs w:val="24"/>
        </w:rPr>
        <w:t> </w:t>
      </w:r>
      <w:r>
        <w:rPr>
          <w:rFonts w:ascii="Times New Roman" w:hAnsi="Times New Roman" w:cs="Times New Roman"/>
          <w:sz w:val="24"/>
          <w:szCs w:val="24"/>
        </w:rPr>
        <w:t>piśmie, przy wypowiedzi widać nieliczne błędy, odpowiedź ustna odbywa się przy pomocy nauczyciela zadającego pytania pomocnicze, samodzielnie i w grupie rozwiązuje poprawnie nieskomplikowane polecenia, potrafi naśladować podobne rozwiązania w analogicznych sytuacjach, wartościuje elementy działalności człowieka w środowisku, poprawnie odczytuje dane z tekstu, rysunków, diagramów i tabel, przetwarza proste dane na wykresy, wykonuje proste obliczenia stosowane w geografii, z pomocą nauczyciela poprawnie stosuje wiadomości i umiejętności do rozwiązywania sytuacji problemowych.</w:t>
      </w:r>
    </w:p>
    <w:p w:rsidR="00BC4217" w:rsidRDefault="00BC4217" w:rsidP="00BC4217">
      <w:pPr>
        <w:pStyle w:val="Domylnie"/>
        <w:rPr>
          <w:rFonts w:ascii="Times New Roman" w:hAnsi="Times New Roman" w:cs="Times New Roman"/>
          <w:sz w:val="24"/>
          <w:szCs w:val="24"/>
        </w:rPr>
      </w:pPr>
      <w:r>
        <w:rPr>
          <w:rFonts w:ascii="Times New Roman" w:hAnsi="Times New Roman" w:cs="Times New Roman"/>
          <w:b/>
          <w:sz w:val="24"/>
          <w:szCs w:val="24"/>
        </w:rPr>
        <w:t>Stopień/ocena – dobry (</w:t>
      </w:r>
      <w:r>
        <w:rPr>
          <w:rFonts w:ascii="Times New Roman" w:hAnsi="Times New Roman" w:cs="Times New Roman"/>
          <w:sz w:val="24"/>
          <w:szCs w:val="24"/>
        </w:rPr>
        <w:t>wymagania rozszerzające)</w:t>
      </w:r>
    </w:p>
    <w:p w:rsidR="00BC4217" w:rsidRDefault="00BC4217" w:rsidP="00FE4720">
      <w:pPr>
        <w:pStyle w:val="Domylnie"/>
        <w:jc w:val="both"/>
        <w:rPr>
          <w:rFonts w:ascii="Times New Roman" w:hAnsi="Times New Roman" w:cs="Times New Roman"/>
          <w:sz w:val="24"/>
          <w:szCs w:val="24"/>
        </w:rPr>
      </w:pPr>
      <w:r>
        <w:rPr>
          <w:rFonts w:ascii="Times New Roman" w:hAnsi="Times New Roman" w:cs="Times New Roman"/>
          <w:sz w:val="24"/>
          <w:szCs w:val="24"/>
        </w:rPr>
        <w:t xml:space="preserve">Uczeń opanował wiadomości i umiejętności w stopniu dobrym, uwzględniającym wymagania rozszerzające. W szczególności: pracuje systematycznie, a jego przygotowanie jest pełne choć różne jakościowo, posiada dobrą orientacje na mapie świata, Polski i poszczególnych kontynentów, czyta ze zrozumieniem mapy tematyczne, dokonuje poprawnych interpretacji różnorodnych tekstów źródłowych, udziela samodzielnych odpowiedzi choć uwidaczniają się niewielkie braki w wiedzy lub wypowiedź nie wyczerpuje omawianego zagadnienia, wiadomości i umiejętności podstawowe są dla niego zrozumiałe, potrafi samodzielnie rozwiązywać zadania o średnim stopniu trudności, wykonuje wszystkie obliczenia stosowane w geografii, dostrzega zależności </w:t>
      </w:r>
      <w:proofErr w:type="spellStart"/>
      <w:r>
        <w:rPr>
          <w:rFonts w:ascii="Times New Roman" w:hAnsi="Times New Roman" w:cs="Times New Roman"/>
          <w:sz w:val="24"/>
          <w:szCs w:val="24"/>
        </w:rPr>
        <w:t>przyczynowo-skutkowe</w:t>
      </w:r>
      <w:proofErr w:type="spellEnd"/>
      <w:r>
        <w:rPr>
          <w:rFonts w:ascii="Times New Roman" w:hAnsi="Times New Roman" w:cs="Times New Roman"/>
          <w:sz w:val="24"/>
          <w:szCs w:val="24"/>
        </w:rPr>
        <w:t>, łączy zagadnienia w logiczne ciągi, opanował umiejętność dokonywania interpretacji prostych zjawisk przedstawianych graficznie, w mowie i piśmie posługuje się językiem poprawnym pod względem merytorycznym, stylistycznym i gramatycznym, potrafi wartościować działalność człowieka w środowisku, aktywnie i efektywnie pracuje i współpracuje w  grupach, chętnie wykonuje dodatkowe zadania.</w:t>
      </w:r>
    </w:p>
    <w:p w:rsidR="00BC4217" w:rsidRDefault="00BC4217" w:rsidP="00BC4217">
      <w:pPr>
        <w:pStyle w:val="Domylnie"/>
        <w:rPr>
          <w:rFonts w:ascii="Times New Roman" w:hAnsi="Times New Roman" w:cs="Times New Roman"/>
          <w:sz w:val="24"/>
          <w:szCs w:val="24"/>
        </w:rPr>
      </w:pPr>
      <w:r>
        <w:rPr>
          <w:rFonts w:ascii="Times New Roman" w:hAnsi="Times New Roman" w:cs="Times New Roman"/>
          <w:b/>
          <w:sz w:val="24"/>
          <w:szCs w:val="24"/>
        </w:rPr>
        <w:t>Stopień/ocena – bardzo dobry</w:t>
      </w:r>
      <w:r>
        <w:rPr>
          <w:rFonts w:ascii="Times New Roman" w:hAnsi="Times New Roman" w:cs="Times New Roman"/>
          <w:sz w:val="24"/>
          <w:szCs w:val="24"/>
        </w:rPr>
        <w:t xml:space="preserve"> (wymagania dopełniające)</w:t>
      </w:r>
    </w:p>
    <w:p w:rsidR="00BC4217" w:rsidRDefault="00BC4217" w:rsidP="00FE4720">
      <w:pPr>
        <w:pStyle w:val="Domylnie"/>
        <w:jc w:val="both"/>
        <w:rPr>
          <w:rFonts w:ascii="Times New Roman" w:hAnsi="Times New Roman"/>
          <w:sz w:val="24"/>
          <w:szCs w:val="24"/>
        </w:rPr>
      </w:pPr>
      <w:r>
        <w:rPr>
          <w:rFonts w:ascii="Times New Roman" w:hAnsi="Times New Roman"/>
          <w:sz w:val="24"/>
          <w:szCs w:val="24"/>
        </w:rPr>
        <w:t>Uczeń w stopniu wyczerpującym  opanował materiał przewidziany w podstawie programowej dla danej klasy oraz praktycznie stosuje umiejętności z zakresu kluczowych kompetencji w</w:t>
      </w:r>
      <w:r w:rsidR="00B23C87">
        <w:rPr>
          <w:rFonts w:ascii="Times New Roman" w:hAnsi="Times New Roman"/>
          <w:sz w:val="24"/>
          <w:szCs w:val="24"/>
        </w:rPr>
        <w:t> </w:t>
      </w:r>
      <w:bookmarkStart w:id="0" w:name="_GoBack"/>
      <w:bookmarkEnd w:id="0"/>
      <w:r>
        <w:rPr>
          <w:rFonts w:ascii="Times New Roman" w:hAnsi="Times New Roman"/>
          <w:sz w:val="24"/>
          <w:szCs w:val="24"/>
        </w:rPr>
        <w:t xml:space="preserve">edukacji </w:t>
      </w:r>
      <w:r w:rsidR="00B23C87">
        <w:rPr>
          <w:rFonts w:ascii="Times New Roman" w:hAnsi="Times New Roman"/>
          <w:sz w:val="24"/>
          <w:szCs w:val="24"/>
        </w:rPr>
        <w:t>geograficznej . W szczególności</w:t>
      </w:r>
      <w:r>
        <w:rPr>
          <w:rFonts w:ascii="Times New Roman" w:hAnsi="Times New Roman"/>
          <w:sz w:val="24"/>
          <w:szCs w:val="24"/>
        </w:rPr>
        <w:t>: przygotowa</w:t>
      </w:r>
      <w:r w:rsidR="00FE4720">
        <w:rPr>
          <w:rFonts w:ascii="Times New Roman" w:hAnsi="Times New Roman"/>
          <w:sz w:val="24"/>
          <w:szCs w:val="24"/>
        </w:rPr>
        <w:t>nie ucznia do lekcji jest pełne</w:t>
      </w:r>
      <w:r>
        <w:rPr>
          <w:rFonts w:ascii="Times New Roman" w:hAnsi="Times New Roman"/>
          <w:sz w:val="24"/>
          <w:szCs w:val="24"/>
        </w:rPr>
        <w:t>, wszechstronne oraz systematyczne , sprawnie posługuje się wiadomościami i zdobytymi umiejętnościami , podczas wypowiedzi ustnej samodzielnie potrafi interpretować omawiane zagadnienie , jego wypowiedź jest składna , ciekawa i poprawna pod względem merytorycznym , stylistycznym i gramatycznym , samodzielnie dokonuje interpretacji treści mapy i innych materiałów źródłowych , obok prawidłowego wnioskowania przeprowadza proste analizy zjawisk , potrafi zastosować wiedzę w praktycznym działaniu , chętnie wykonuje zadania i prace dodatkowe , wykorzystuje różne źródła informacji do pogłębienia swojej wiedzy , bierze aktywny udział w przedsięwzięci</w:t>
      </w:r>
      <w:r w:rsidR="00FE4720">
        <w:rPr>
          <w:rFonts w:ascii="Times New Roman" w:hAnsi="Times New Roman"/>
          <w:sz w:val="24"/>
          <w:szCs w:val="24"/>
        </w:rPr>
        <w:t>ach o charakterze środowiskowym</w:t>
      </w:r>
      <w:r>
        <w:rPr>
          <w:rFonts w:ascii="Times New Roman" w:hAnsi="Times New Roman"/>
          <w:sz w:val="24"/>
          <w:szCs w:val="24"/>
        </w:rPr>
        <w:t xml:space="preserve">, </w:t>
      </w:r>
      <w:r>
        <w:rPr>
          <w:rFonts w:ascii="Times New Roman" w:hAnsi="Times New Roman"/>
          <w:sz w:val="24"/>
          <w:szCs w:val="24"/>
        </w:rPr>
        <w:lastRenderedPageBreak/>
        <w:t>wnosi twórczy wkład w realizację zadań oraz omawianych zagadnień , pracuje nad własnym rozwojem lub bierze aktywny udział w konkursach o treściach geograficznych .</w:t>
      </w:r>
    </w:p>
    <w:p w:rsidR="00BC4217" w:rsidRDefault="00BC4217" w:rsidP="00BC4217">
      <w:pPr>
        <w:pStyle w:val="Domylnie"/>
        <w:rPr>
          <w:sz w:val="24"/>
          <w:szCs w:val="24"/>
        </w:rPr>
      </w:pPr>
    </w:p>
    <w:p w:rsidR="00BC4217" w:rsidRDefault="00BC4217" w:rsidP="00BC4217">
      <w:pPr>
        <w:pStyle w:val="Domylnie"/>
        <w:rPr>
          <w:sz w:val="24"/>
          <w:szCs w:val="24"/>
        </w:rPr>
      </w:pPr>
      <w:r>
        <w:rPr>
          <w:rFonts w:ascii="Times New Roman" w:hAnsi="Times New Roman"/>
          <w:b/>
          <w:sz w:val="24"/>
          <w:szCs w:val="24"/>
        </w:rPr>
        <w:t>Stopień/ocena – celujący</w:t>
      </w:r>
      <w:r>
        <w:rPr>
          <w:rFonts w:ascii="Times New Roman" w:hAnsi="Times New Roman"/>
          <w:sz w:val="24"/>
          <w:szCs w:val="24"/>
        </w:rPr>
        <w:t xml:space="preserve"> (wymagania wykraczające)</w:t>
      </w:r>
    </w:p>
    <w:p w:rsidR="00BC4217" w:rsidRDefault="00BC4217" w:rsidP="00FE4720">
      <w:pPr>
        <w:pStyle w:val="Domylnie"/>
        <w:jc w:val="both"/>
        <w:rPr>
          <w:rFonts w:ascii="Times New Roman" w:hAnsi="Times New Roman"/>
          <w:sz w:val="24"/>
          <w:szCs w:val="24"/>
        </w:rPr>
      </w:pPr>
      <w:r>
        <w:rPr>
          <w:rFonts w:ascii="Times New Roman" w:hAnsi="Times New Roman"/>
          <w:sz w:val="24"/>
          <w:szCs w:val="24"/>
        </w:rPr>
        <w:t>Uczeń spełnia wszystkie kryteria ujęte w wymaganiach na ocenę bardzo dobrą ,a ponadto w</w:t>
      </w:r>
      <w:r w:rsidR="00FE4720">
        <w:rPr>
          <w:rFonts w:ascii="Times New Roman" w:hAnsi="Times New Roman"/>
          <w:sz w:val="24"/>
          <w:szCs w:val="24"/>
        </w:rPr>
        <w:t> </w:t>
      </w:r>
      <w:r>
        <w:rPr>
          <w:rFonts w:ascii="Times New Roman" w:hAnsi="Times New Roman"/>
          <w:sz w:val="24"/>
          <w:szCs w:val="24"/>
        </w:rPr>
        <w:t>zakresie posiadanej wiedzy wykracza ponad podstawę programową , samodzielnie i</w:t>
      </w:r>
      <w:r w:rsidR="00FE4720">
        <w:rPr>
          <w:rFonts w:ascii="Times New Roman" w:hAnsi="Times New Roman"/>
          <w:sz w:val="24"/>
          <w:szCs w:val="24"/>
        </w:rPr>
        <w:t> </w:t>
      </w:r>
      <w:r>
        <w:rPr>
          <w:rFonts w:ascii="Times New Roman" w:hAnsi="Times New Roman"/>
          <w:sz w:val="24"/>
          <w:szCs w:val="24"/>
        </w:rPr>
        <w:t xml:space="preserve">twórczo rozwija własne uzdolnienia i zainteresowania , a ich efekty potrafi zaprezentować innym w konkretnej formie. Ponadto uczeń powinien wykazać się znaczącymi osiągnięciami w konkursach na poziomie </w:t>
      </w:r>
      <w:proofErr w:type="spellStart"/>
      <w:r>
        <w:rPr>
          <w:rFonts w:ascii="Times New Roman" w:hAnsi="Times New Roman"/>
          <w:sz w:val="24"/>
          <w:szCs w:val="24"/>
        </w:rPr>
        <w:t>ponadszkolnym</w:t>
      </w:r>
      <w:proofErr w:type="spellEnd"/>
      <w:r>
        <w:rPr>
          <w:rFonts w:ascii="Times New Roman" w:hAnsi="Times New Roman"/>
          <w:sz w:val="24"/>
          <w:szCs w:val="24"/>
        </w:rPr>
        <w:t>.</w:t>
      </w:r>
    </w:p>
    <w:p w:rsidR="00BC4217" w:rsidRDefault="00BC4217" w:rsidP="00BC4217">
      <w:pPr>
        <w:pStyle w:val="Domylnie"/>
        <w:rPr>
          <w:sz w:val="24"/>
          <w:szCs w:val="24"/>
        </w:rPr>
      </w:pPr>
    </w:p>
    <w:p w:rsidR="00BC4217" w:rsidRDefault="00BC4217" w:rsidP="00BC4217">
      <w:pPr>
        <w:spacing w:line="276" w:lineRule="auto"/>
        <w:jc w:val="both"/>
        <w:rPr>
          <w:rFonts w:ascii="Times New Roman" w:hAnsi="Times New Roman"/>
          <w:b/>
          <w:lang w:val="pl-PL"/>
        </w:rPr>
      </w:pPr>
      <w:r>
        <w:rPr>
          <w:rFonts w:ascii="Times New Roman" w:hAnsi="Times New Roman"/>
          <w:b/>
          <w:lang w:val="pl-PL"/>
        </w:rPr>
        <w:t>Ad 2 Sposoby i formy sprawdzania osiągnięć uczniów</w:t>
      </w:r>
    </w:p>
    <w:p w:rsidR="00BC4217" w:rsidRDefault="00BC4217" w:rsidP="00BC4217">
      <w:pPr>
        <w:spacing w:line="276" w:lineRule="auto"/>
        <w:jc w:val="both"/>
        <w:rPr>
          <w:rFonts w:ascii="Times New Roman" w:hAnsi="Times New Roman"/>
          <w:b/>
          <w:lang w:val="pl-PL"/>
        </w:rPr>
      </w:pPr>
    </w:p>
    <w:p w:rsidR="00BC4217" w:rsidRDefault="00BC4217" w:rsidP="00BC4217">
      <w:pPr>
        <w:jc w:val="both"/>
        <w:rPr>
          <w:rFonts w:ascii="Times New Roman" w:hAnsi="Times New Roman"/>
          <w:lang w:val="pl-PL"/>
        </w:rPr>
      </w:pPr>
      <w:r>
        <w:rPr>
          <w:rFonts w:ascii="Times New Roman" w:hAnsi="Times New Roman"/>
          <w:lang w:val="pl-PL"/>
        </w:rPr>
        <w:t>Obowiązkowe formy pracy ucznia, które podlegają ocenianiu:</w:t>
      </w:r>
    </w:p>
    <w:p w:rsidR="00BC4217" w:rsidRDefault="00BC4217" w:rsidP="00BC4217">
      <w:pPr>
        <w:jc w:val="both"/>
        <w:rPr>
          <w:rFonts w:ascii="Times New Roman" w:hAnsi="Times New Roman"/>
          <w:lang w:val="pl-PL"/>
        </w:rPr>
      </w:pPr>
    </w:p>
    <w:tbl>
      <w:tblPr>
        <w:tblW w:w="73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368"/>
        <w:gridCol w:w="5940"/>
      </w:tblGrid>
      <w:tr w:rsidR="00BC4217" w:rsidTr="004B1455">
        <w:tc>
          <w:tcPr>
            <w:tcW w:w="1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both"/>
              <w:rPr>
                <w:rFonts w:ascii="Times New Roman" w:hAnsi="Times New Roman"/>
                <w:b/>
                <w:lang w:val="pl-PL"/>
              </w:rPr>
            </w:pPr>
            <w:r>
              <w:rPr>
                <w:rFonts w:ascii="Times New Roman" w:hAnsi="Times New Roman"/>
                <w:b/>
                <w:lang w:val="pl-PL"/>
              </w:rPr>
              <w:t xml:space="preserve">Minimalna </w:t>
            </w:r>
          </w:p>
          <w:p w:rsidR="00BC4217" w:rsidRDefault="00BC4217" w:rsidP="004B1455">
            <w:pPr>
              <w:jc w:val="both"/>
              <w:rPr>
                <w:rFonts w:ascii="Times New Roman" w:hAnsi="Times New Roman"/>
                <w:b/>
                <w:lang w:val="pl-PL"/>
              </w:rPr>
            </w:pPr>
            <w:r>
              <w:rPr>
                <w:rFonts w:ascii="Times New Roman" w:hAnsi="Times New Roman"/>
                <w:b/>
                <w:lang w:val="pl-PL"/>
              </w:rPr>
              <w:t>liczba sprawdzeń</w:t>
            </w:r>
          </w:p>
          <w:p w:rsidR="00BC4217" w:rsidRDefault="00BC4217" w:rsidP="004B1455">
            <w:pPr>
              <w:jc w:val="both"/>
              <w:rPr>
                <w:rFonts w:ascii="Times New Roman" w:hAnsi="Times New Roman"/>
                <w:lang w:val="pl-PL"/>
              </w:rPr>
            </w:pPr>
            <w:r>
              <w:rPr>
                <w:rFonts w:ascii="Times New Roman" w:hAnsi="Times New Roman"/>
                <w:b/>
                <w:lang w:val="pl-PL"/>
              </w:rPr>
              <w:t>w semestrze</w:t>
            </w:r>
          </w:p>
        </w:tc>
        <w:tc>
          <w:tcPr>
            <w:tcW w:w="5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both"/>
              <w:rPr>
                <w:rFonts w:ascii="Times New Roman" w:hAnsi="Times New Roman"/>
                <w:b/>
              </w:rPr>
            </w:pPr>
            <w:proofErr w:type="spellStart"/>
            <w:r>
              <w:rPr>
                <w:rFonts w:ascii="Times New Roman" w:hAnsi="Times New Roman"/>
                <w:b/>
              </w:rPr>
              <w:t>Formy</w:t>
            </w:r>
            <w:proofErr w:type="spellEnd"/>
            <w:r>
              <w:rPr>
                <w:rFonts w:ascii="Times New Roman" w:hAnsi="Times New Roman"/>
                <w:b/>
              </w:rPr>
              <w:t xml:space="preserve"> </w:t>
            </w:r>
            <w:proofErr w:type="spellStart"/>
            <w:r>
              <w:rPr>
                <w:rFonts w:ascii="Times New Roman" w:hAnsi="Times New Roman"/>
                <w:b/>
              </w:rPr>
              <w:t>sprawdzeń</w:t>
            </w:r>
            <w:proofErr w:type="spellEnd"/>
          </w:p>
        </w:tc>
      </w:tr>
      <w:tr w:rsidR="00BC4217" w:rsidRPr="00BC4217" w:rsidTr="004B1455">
        <w:tc>
          <w:tcPr>
            <w:tcW w:w="1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center"/>
              <w:rPr>
                <w:rFonts w:ascii="Times New Roman" w:hAnsi="Times New Roman"/>
              </w:rPr>
            </w:pPr>
            <w:r>
              <w:rPr>
                <w:rFonts w:ascii="Times New Roman" w:hAnsi="Times New Roman"/>
              </w:rPr>
              <w:t>1</w:t>
            </w:r>
          </w:p>
        </w:tc>
        <w:tc>
          <w:tcPr>
            <w:tcW w:w="5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Pr="00823940" w:rsidRDefault="00BC4217" w:rsidP="004B1455">
            <w:pPr>
              <w:rPr>
                <w:lang w:val="pl-PL"/>
              </w:rPr>
            </w:pPr>
            <w:r w:rsidRPr="00823940">
              <w:rPr>
                <w:rFonts w:ascii="Times New Roman" w:hAnsi="Times New Roman"/>
                <w:lang w:val="pl-PL"/>
              </w:rPr>
              <w:t>sprawdzian (zapowiedziany z tygodniowym wyprzedzeniem)</w:t>
            </w:r>
          </w:p>
          <w:p w:rsidR="00BC4217" w:rsidRPr="00823940" w:rsidRDefault="00BC4217" w:rsidP="004B1455">
            <w:pPr>
              <w:jc w:val="both"/>
              <w:rPr>
                <w:rFonts w:ascii="Times New Roman" w:hAnsi="Times New Roman"/>
                <w:lang w:val="pl-PL"/>
              </w:rPr>
            </w:pPr>
          </w:p>
        </w:tc>
      </w:tr>
      <w:tr w:rsidR="00BC4217" w:rsidTr="004B1455">
        <w:tc>
          <w:tcPr>
            <w:tcW w:w="1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center"/>
              <w:rPr>
                <w:rFonts w:ascii="Times New Roman" w:hAnsi="Times New Roman"/>
              </w:rPr>
            </w:pPr>
            <w:r>
              <w:rPr>
                <w:rFonts w:ascii="Times New Roman" w:hAnsi="Times New Roman"/>
              </w:rPr>
              <w:t>1</w:t>
            </w:r>
          </w:p>
        </w:tc>
        <w:tc>
          <w:tcPr>
            <w:tcW w:w="5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both"/>
              <w:rPr>
                <w:rFonts w:ascii="Times New Roman" w:hAnsi="Times New Roman"/>
              </w:rPr>
            </w:pPr>
            <w:proofErr w:type="spellStart"/>
            <w:r>
              <w:rPr>
                <w:rFonts w:ascii="Times New Roman" w:hAnsi="Times New Roman"/>
              </w:rPr>
              <w:t>Kartkówki</w:t>
            </w:r>
            <w:proofErr w:type="spellEnd"/>
          </w:p>
        </w:tc>
      </w:tr>
      <w:tr w:rsidR="00BC4217" w:rsidTr="004B1455">
        <w:tc>
          <w:tcPr>
            <w:tcW w:w="1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center"/>
              <w:rPr>
                <w:rFonts w:ascii="Times New Roman" w:hAnsi="Times New Roman"/>
              </w:rPr>
            </w:pPr>
            <w:proofErr w:type="spellStart"/>
            <w:r>
              <w:rPr>
                <w:rFonts w:ascii="Times New Roman" w:hAnsi="Times New Roman"/>
              </w:rPr>
              <w:t>Kilka</w:t>
            </w:r>
            <w:proofErr w:type="spellEnd"/>
            <w:r>
              <w:rPr>
                <w:rFonts w:ascii="Times New Roman" w:hAnsi="Times New Roman"/>
              </w:rPr>
              <w:t xml:space="preserve"> </w:t>
            </w:r>
            <w:proofErr w:type="spellStart"/>
            <w:r>
              <w:rPr>
                <w:rFonts w:ascii="Times New Roman" w:hAnsi="Times New Roman"/>
              </w:rPr>
              <w:t>razy</w:t>
            </w:r>
            <w:proofErr w:type="spellEnd"/>
            <w:r>
              <w:rPr>
                <w:rFonts w:ascii="Times New Roman" w:hAnsi="Times New Roman"/>
              </w:rPr>
              <w:t xml:space="preserve"> w </w:t>
            </w:r>
            <w:proofErr w:type="spellStart"/>
            <w:r>
              <w:rPr>
                <w:rFonts w:ascii="Times New Roman" w:hAnsi="Times New Roman"/>
              </w:rPr>
              <w:t>semestrze</w:t>
            </w:r>
            <w:proofErr w:type="spellEnd"/>
          </w:p>
        </w:tc>
        <w:tc>
          <w:tcPr>
            <w:tcW w:w="5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both"/>
              <w:rPr>
                <w:rFonts w:ascii="Times New Roman" w:hAnsi="Times New Roman"/>
              </w:rPr>
            </w:pPr>
            <w:r>
              <w:rPr>
                <w:rFonts w:ascii="Times New Roman" w:hAnsi="Times New Roman"/>
              </w:rPr>
              <w:t xml:space="preserve">* </w:t>
            </w:r>
            <w:proofErr w:type="spellStart"/>
            <w:r>
              <w:rPr>
                <w:rFonts w:ascii="Times New Roman" w:hAnsi="Times New Roman"/>
              </w:rPr>
              <w:t>Zadania</w:t>
            </w:r>
            <w:proofErr w:type="spellEnd"/>
            <w:r>
              <w:rPr>
                <w:rFonts w:ascii="Times New Roman" w:hAnsi="Times New Roman"/>
              </w:rPr>
              <w:t xml:space="preserve"> </w:t>
            </w:r>
            <w:proofErr w:type="spellStart"/>
            <w:r>
              <w:rPr>
                <w:rFonts w:ascii="Times New Roman" w:hAnsi="Times New Roman"/>
              </w:rPr>
              <w:t>domowe</w:t>
            </w:r>
            <w:proofErr w:type="spellEnd"/>
          </w:p>
        </w:tc>
      </w:tr>
      <w:tr w:rsidR="00BC4217" w:rsidTr="004B1455">
        <w:tc>
          <w:tcPr>
            <w:tcW w:w="1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center"/>
              <w:rPr>
                <w:rFonts w:ascii="Times New Roman" w:hAnsi="Times New Roman"/>
              </w:rPr>
            </w:pPr>
            <w:r>
              <w:rPr>
                <w:rFonts w:ascii="Times New Roman" w:hAnsi="Times New Roman"/>
              </w:rPr>
              <w:t>1</w:t>
            </w:r>
          </w:p>
        </w:tc>
        <w:tc>
          <w:tcPr>
            <w:tcW w:w="5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both"/>
              <w:rPr>
                <w:rFonts w:ascii="Times New Roman" w:hAnsi="Times New Roman"/>
              </w:rPr>
            </w:pPr>
            <w:r>
              <w:rPr>
                <w:rFonts w:ascii="Times New Roman" w:hAnsi="Times New Roman"/>
              </w:rPr>
              <w:t>*</w:t>
            </w:r>
            <w:proofErr w:type="spellStart"/>
            <w:r>
              <w:rPr>
                <w:rFonts w:ascii="Times New Roman" w:hAnsi="Times New Roman"/>
              </w:rPr>
              <w:t>Prace</w:t>
            </w:r>
            <w:proofErr w:type="spellEnd"/>
            <w:r>
              <w:rPr>
                <w:rFonts w:ascii="Times New Roman" w:hAnsi="Times New Roman"/>
              </w:rPr>
              <w:t xml:space="preserve"> </w:t>
            </w:r>
            <w:proofErr w:type="spellStart"/>
            <w:r>
              <w:rPr>
                <w:rFonts w:ascii="Times New Roman" w:hAnsi="Times New Roman"/>
              </w:rPr>
              <w:t>dodatkowe</w:t>
            </w:r>
            <w:proofErr w:type="spellEnd"/>
          </w:p>
        </w:tc>
      </w:tr>
      <w:tr w:rsidR="00BC4217" w:rsidTr="004B1455">
        <w:tc>
          <w:tcPr>
            <w:tcW w:w="1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center"/>
              <w:rPr>
                <w:rFonts w:ascii="Times New Roman" w:hAnsi="Times New Roman"/>
              </w:rPr>
            </w:pPr>
            <w:r>
              <w:rPr>
                <w:rFonts w:ascii="Times New Roman" w:hAnsi="Times New Roman"/>
              </w:rPr>
              <w:t>1</w:t>
            </w:r>
          </w:p>
        </w:tc>
        <w:tc>
          <w:tcPr>
            <w:tcW w:w="5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both"/>
              <w:rPr>
                <w:rFonts w:ascii="Times New Roman" w:hAnsi="Times New Roman"/>
              </w:rPr>
            </w:pPr>
            <w:r>
              <w:rPr>
                <w:rFonts w:ascii="Times New Roman" w:hAnsi="Times New Roman"/>
              </w:rPr>
              <w:t>*</w:t>
            </w:r>
            <w:proofErr w:type="spellStart"/>
            <w:r>
              <w:rPr>
                <w:rFonts w:ascii="Times New Roman" w:hAnsi="Times New Roman"/>
              </w:rPr>
              <w:t>Odpowiedzi</w:t>
            </w:r>
            <w:proofErr w:type="spellEnd"/>
            <w:r>
              <w:rPr>
                <w:rFonts w:ascii="Times New Roman" w:hAnsi="Times New Roman"/>
              </w:rPr>
              <w:t xml:space="preserve"> </w:t>
            </w:r>
            <w:proofErr w:type="spellStart"/>
            <w:r>
              <w:rPr>
                <w:rFonts w:ascii="Times New Roman" w:hAnsi="Times New Roman"/>
              </w:rPr>
              <w:t>ustne</w:t>
            </w:r>
            <w:proofErr w:type="spellEnd"/>
          </w:p>
        </w:tc>
      </w:tr>
      <w:tr w:rsidR="00BC4217" w:rsidRPr="00BC4217" w:rsidTr="004B1455">
        <w:tc>
          <w:tcPr>
            <w:tcW w:w="1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center"/>
              <w:rPr>
                <w:rFonts w:ascii="Times New Roman" w:hAnsi="Times New Roman"/>
              </w:rPr>
            </w:pPr>
            <w:proofErr w:type="spellStart"/>
            <w:r>
              <w:rPr>
                <w:rFonts w:ascii="Times New Roman" w:hAnsi="Times New Roman"/>
              </w:rPr>
              <w:t>Kilka</w:t>
            </w:r>
            <w:proofErr w:type="spellEnd"/>
            <w:r>
              <w:rPr>
                <w:rFonts w:ascii="Times New Roman" w:hAnsi="Times New Roman"/>
              </w:rPr>
              <w:t xml:space="preserve"> </w:t>
            </w:r>
            <w:proofErr w:type="spellStart"/>
            <w:r>
              <w:rPr>
                <w:rFonts w:ascii="Times New Roman" w:hAnsi="Times New Roman"/>
              </w:rPr>
              <w:t>razy</w:t>
            </w:r>
            <w:proofErr w:type="spellEnd"/>
            <w:r>
              <w:rPr>
                <w:rFonts w:ascii="Times New Roman" w:hAnsi="Times New Roman"/>
              </w:rPr>
              <w:t xml:space="preserve"> w </w:t>
            </w:r>
            <w:proofErr w:type="spellStart"/>
            <w:r>
              <w:rPr>
                <w:rFonts w:ascii="Times New Roman" w:hAnsi="Times New Roman"/>
              </w:rPr>
              <w:t>semestrze</w:t>
            </w:r>
            <w:proofErr w:type="spellEnd"/>
          </w:p>
        </w:tc>
        <w:tc>
          <w:tcPr>
            <w:tcW w:w="5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both"/>
              <w:rPr>
                <w:rFonts w:ascii="Times New Roman" w:hAnsi="Times New Roman"/>
                <w:lang w:val="pl-PL"/>
              </w:rPr>
            </w:pPr>
            <w:r>
              <w:rPr>
                <w:rFonts w:ascii="Times New Roman" w:hAnsi="Times New Roman"/>
                <w:lang w:val="pl-PL"/>
              </w:rPr>
              <w:t>*Aktywność i praca na lekcji</w:t>
            </w:r>
          </w:p>
        </w:tc>
      </w:tr>
      <w:tr w:rsidR="00BC4217" w:rsidTr="004B1455">
        <w:tc>
          <w:tcPr>
            <w:tcW w:w="1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center"/>
              <w:rPr>
                <w:rFonts w:ascii="Times New Roman" w:hAnsi="Times New Roman"/>
              </w:rPr>
            </w:pPr>
            <w:r>
              <w:rPr>
                <w:rFonts w:ascii="Times New Roman" w:hAnsi="Times New Roman"/>
              </w:rPr>
              <w:t>1</w:t>
            </w:r>
          </w:p>
        </w:tc>
        <w:tc>
          <w:tcPr>
            <w:tcW w:w="5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4217" w:rsidRDefault="00BC4217" w:rsidP="004B1455">
            <w:pPr>
              <w:jc w:val="both"/>
              <w:rPr>
                <w:rFonts w:ascii="Times New Roman" w:hAnsi="Times New Roman"/>
              </w:rPr>
            </w:pPr>
            <w:r>
              <w:rPr>
                <w:rFonts w:ascii="Times New Roman" w:hAnsi="Times New Roman"/>
              </w:rPr>
              <w:t>*</w:t>
            </w:r>
            <w:proofErr w:type="spellStart"/>
            <w:r>
              <w:rPr>
                <w:rFonts w:ascii="Times New Roman" w:hAnsi="Times New Roman"/>
              </w:rPr>
              <w:t>Konkursy</w:t>
            </w:r>
            <w:proofErr w:type="spellEnd"/>
            <w:r>
              <w:rPr>
                <w:rFonts w:ascii="Times New Roman" w:hAnsi="Times New Roman"/>
              </w:rPr>
              <w:t xml:space="preserve"> </w:t>
            </w:r>
            <w:proofErr w:type="spellStart"/>
            <w:r>
              <w:rPr>
                <w:rFonts w:ascii="Times New Roman" w:hAnsi="Times New Roman"/>
              </w:rPr>
              <w:t>szkolne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międzyszkolne</w:t>
            </w:r>
            <w:proofErr w:type="spellEnd"/>
          </w:p>
        </w:tc>
      </w:tr>
    </w:tbl>
    <w:p w:rsidR="00BC4217" w:rsidRDefault="00BC4217" w:rsidP="00BC4217">
      <w:pPr>
        <w:spacing w:line="276" w:lineRule="auto"/>
        <w:jc w:val="both"/>
        <w:rPr>
          <w:rFonts w:ascii="Times New Roman" w:hAnsi="Times New Roman"/>
          <w:b/>
        </w:rPr>
      </w:pPr>
    </w:p>
    <w:p w:rsidR="00BC4217" w:rsidRDefault="00BC4217" w:rsidP="00BC4217">
      <w:pPr>
        <w:pStyle w:val="Akapitzlist"/>
        <w:ind w:left="1080"/>
        <w:jc w:val="both"/>
        <w:rPr>
          <w:rFonts w:ascii="Times New Roman" w:hAnsi="Times New Roman"/>
          <w:sz w:val="24"/>
          <w:szCs w:val="24"/>
        </w:rPr>
      </w:pPr>
      <w:r>
        <w:rPr>
          <w:rFonts w:ascii="Times New Roman" w:hAnsi="Times New Roman"/>
          <w:sz w:val="24"/>
          <w:szCs w:val="24"/>
        </w:rPr>
        <w:t>*Nauczyciel decyduje o tym, które formy są obowiązkowe w danym semestrze.</w:t>
      </w:r>
    </w:p>
    <w:p w:rsidR="00BC4217" w:rsidRDefault="00BC4217" w:rsidP="00BC4217">
      <w:pPr>
        <w:spacing w:line="276" w:lineRule="auto"/>
        <w:jc w:val="both"/>
        <w:rPr>
          <w:rFonts w:ascii="Times New Roman" w:hAnsi="Times New Roman"/>
          <w:b/>
          <w:lang w:val="pl-PL"/>
        </w:rPr>
      </w:pPr>
    </w:p>
    <w:p w:rsidR="00BC4217" w:rsidRDefault="00BC4217" w:rsidP="00BC4217">
      <w:pPr>
        <w:spacing w:line="276" w:lineRule="auto"/>
        <w:jc w:val="both"/>
        <w:rPr>
          <w:rFonts w:ascii="Times New Roman" w:hAnsi="Times New Roman"/>
          <w:b/>
          <w:lang w:val="pl-PL"/>
        </w:rPr>
      </w:pPr>
    </w:p>
    <w:p w:rsidR="00BC4217" w:rsidRDefault="00BC4217" w:rsidP="00BC4217">
      <w:pPr>
        <w:shd w:val="clear" w:color="auto" w:fill="FFFFFF"/>
        <w:jc w:val="both"/>
        <w:rPr>
          <w:rFonts w:ascii="Times New Roman" w:hAnsi="Times New Roman"/>
          <w:b/>
          <w:lang w:val="pl-PL"/>
        </w:rPr>
      </w:pPr>
      <w:r>
        <w:rPr>
          <w:rFonts w:ascii="Times New Roman" w:hAnsi="Times New Roman"/>
          <w:b/>
          <w:lang w:val="pl-PL"/>
        </w:rPr>
        <w:t>Ad 3. Zasady ustalania ocen bieżących</w:t>
      </w:r>
    </w:p>
    <w:p w:rsidR="00BC4217" w:rsidRDefault="00BC4217" w:rsidP="00BC4217">
      <w:pPr>
        <w:pStyle w:val="Akapitzlist"/>
        <w:rPr>
          <w:rFonts w:ascii="Times New Roman" w:hAnsi="Times New Roman"/>
          <w:sz w:val="24"/>
          <w:szCs w:val="24"/>
        </w:rPr>
      </w:pPr>
    </w:p>
    <w:p w:rsidR="00BC4217" w:rsidRDefault="00BC4217" w:rsidP="00BC4217">
      <w:pPr>
        <w:shd w:val="clear" w:color="auto" w:fill="FFFFFF"/>
        <w:jc w:val="both"/>
        <w:rPr>
          <w:rFonts w:ascii="Times New Roman" w:hAnsi="Times New Roman"/>
          <w:b/>
          <w:lang w:val="pl-PL"/>
        </w:rPr>
      </w:pPr>
      <w:r>
        <w:rPr>
          <w:rFonts w:ascii="Times New Roman" w:hAnsi="Times New Roman"/>
          <w:b/>
          <w:lang w:val="pl-PL"/>
        </w:rPr>
        <w:t>Ustala się wagę ocen:</w:t>
      </w:r>
    </w:p>
    <w:p w:rsidR="00BC4217" w:rsidRDefault="00BC4217" w:rsidP="00BC4217">
      <w:pPr>
        <w:shd w:val="clear" w:color="auto" w:fill="FFFFFF"/>
        <w:ind w:left="1416" w:firstLine="708"/>
        <w:rPr>
          <w:rFonts w:ascii="Times New Roman" w:hAnsi="Times New Roman"/>
          <w:color w:val="000000"/>
          <w:lang w:val="pl-PL" w:eastAsia="pl-PL"/>
        </w:rPr>
      </w:pPr>
      <w:r>
        <w:rPr>
          <w:rFonts w:ascii="Times New Roman" w:hAnsi="Times New Roman"/>
          <w:color w:val="000000"/>
          <w:lang w:val="pl-PL" w:eastAsia="pl-PL"/>
        </w:rPr>
        <w:t xml:space="preserve"> Sprawdzian</w:t>
      </w:r>
      <w:r>
        <w:rPr>
          <w:rFonts w:ascii="Times New Roman" w:hAnsi="Times New Roman"/>
          <w:color w:val="000000"/>
          <w:lang w:val="pl-PL" w:eastAsia="pl-PL"/>
        </w:rPr>
        <w:tab/>
      </w:r>
      <w:r>
        <w:rPr>
          <w:rFonts w:ascii="Times New Roman" w:hAnsi="Times New Roman"/>
          <w:color w:val="000000"/>
          <w:lang w:val="pl-PL" w:eastAsia="pl-PL"/>
        </w:rPr>
        <w:tab/>
        <w:t>– waga 3</w:t>
      </w:r>
    </w:p>
    <w:p w:rsidR="00BC4217" w:rsidRDefault="00BC4217" w:rsidP="00BC4217">
      <w:pPr>
        <w:shd w:val="clear" w:color="auto" w:fill="FFFFFF"/>
        <w:ind w:left="1416" w:firstLine="708"/>
        <w:rPr>
          <w:rFonts w:ascii="Times New Roman" w:hAnsi="Times New Roman"/>
          <w:color w:val="000000"/>
          <w:lang w:val="pl-PL" w:eastAsia="pl-PL"/>
        </w:rPr>
      </w:pPr>
      <w:r>
        <w:rPr>
          <w:rFonts w:ascii="Times New Roman" w:hAnsi="Times New Roman"/>
          <w:color w:val="000000"/>
          <w:lang w:val="pl-PL" w:eastAsia="pl-PL"/>
        </w:rPr>
        <w:t xml:space="preserve"> Kartkówka </w:t>
      </w:r>
      <w:r>
        <w:rPr>
          <w:rFonts w:ascii="Times New Roman" w:hAnsi="Times New Roman"/>
          <w:color w:val="000000"/>
          <w:lang w:val="pl-PL" w:eastAsia="pl-PL"/>
        </w:rPr>
        <w:tab/>
      </w:r>
      <w:r>
        <w:rPr>
          <w:rFonts w:ascii="Times New Roman" w:hAnsi="Times New Roman"/>
          <w:color w:val="000000"/>
          <w:lang w:val="pl-PL" w:eastAsia="pl-PL"/>
        </w:rPr>
        <w:tab/>
        <w:t>– waga 2</w:t>
      </w:r>
    </w:p>
    <w:p w:rsidR="00BC4217" w:rsidRDefault="00BC4217" w:rsidP="00BC4217">
      <w:pPr>
        <w:shd w:val="clear" w:color="auto" w:fill="FFFFFF"/>
        <w:ind w:left="1416" w:firstLine="708"/>
        <w:rPr>
          <w:rFonts w:ascii="Times New Roman" w:hAnsi="Times New Roman"/>
          <w:color w:val="000000"/>
          <w:lang w:val="pl-PL" w:eastAsia="pl-PL"/>
        </w:rPr>
      </w:pPr>
      <w:r>
        <w:rPr>
          <w:rFonts w:ascii="Times New Roman" w:hAnsi="Times New Roman"/>
          <w:color w:val="000000"/>
          <w:lang w:val="pl-PL" w:eastAsia="pl-PL"/>
        </w:rPr>
        <w:t xml:space="preserve"> Odpowiedź ustna</w:t>
      </w:r>
      <w:r>
        <w:rPr>
          <w:rFonts w:ascii="Times New Roman" w:hAnsi="Times New Roman"/>
          <w:color w:val="000000"/>
          <w:lang w:val="pl-PL" w:eastAsia="pl-PL"/>
        </w:rPr>
        <w:tab/>
        <w:t>– waga 2</w:t>
      </w:r>
    </w:p>
    <w:p w:rsidR="00BC4217" w:rsidRDefault="00BC4217" w:rsidP="00BC4217">
      <w:pPr>
        <w:shd w:val="clear" w:color="auto" w:fill="FFFFFF"/>
        <w:ind w:left="1416" w:firstLine="708"/>
        <w:rPr>
          <w:rFonts w:ascii="Times New Roman" w:hAnsi="Times New Roman"/>
          <w:color w:val="000000"/>
          <w:lang w:val="pl-PL" w:eastAsia="pl-PL"/>
        </w:rPr>
      </w:pPr>
      <w:r>
        <w:rPr>
          <w:rFonts w:ascii="Times New Roman" w:hAnsi="Times New Roman"/>
          <w:color w:val="000000"/>
          <w:lang w:val="pl-PL" w:eastAsia="pl-PL"/>
        </w:rPr>
        <w:t xml:space="preserve"> Pozostałe oceny</w:t>
      </w:r>
      <w:r>
        <w:rPr>
          <w:rFonts w:ascii="Times New Roman" w:hAnsi="Times New Roman"/>
          <w:color w:val="000000"/>
          <w:lang w:val="pl-PL" w:eastAsia="pl-PL"/>
        </w:rPr>
        <w:tab/>
        <w:t>– waga 1</w:t>
      </w:r>
    </w:p>
    <w:p w:rsidR="00BC4217" w:rsidRDefault="00BC4217" w:rsidP="00BC4217">
      <w:pPr>
        <w:shd w:val="clear" w:color="auto" w:fill="FFFFFF"/>
        <w:ind w:left="1416" w:firstLine="708"/>
        <w:rPr>
          <w:rFonts w:ascii="Times New Roman" w:hAnsi="Times New Roman"/>
          <w:color w:val="000000"/>
          <w:lang w:val="pl-PL" w:eastAsia="pl-PL"/>
        </w:rPr>
      </w:pPr>
    </w:p>
    <w:p w:rsidR="00BC4217" w:rsidRDefault="00BC4217" w:rsidP="00BC4217">
      <w:pPr>
        <w:shd w:val="clear" w:color="auto" w:fill="FFFFFF"/>
        <w:rPr>
          <w:rFonts w:ascii="Times New Roman" w:hAnsi="Times New Roman"/>
          <w:b/>
          <w:lang w:val="pl-PL" w:eastAsia="pl-PL"/>
        </w:rPr>
      </w:pPr>
      <w:r>
        <w:rPr>
          <w:rFonts w:ascii="Times New Roman" w:hAnsi="Times New Roman"/>
          <w:b/>
          <w:lang w:val="pl-PL" w:eastAsia="pl-PL"/>
        </w:rPr>
        <w:lastRenderedPageBreak/>
        <w:t xml:space="preserve"> Zasady przeliczania punktów uzyskanych przez ucznia w czasie pracy pisemnej na   oceny:</w:t>
      </w:r>
    </w:p>
    <w:p w:rsidR="00BC4217" w:rsidRDefault="00BC4217" w:rsidP="00BC4217">
      <w:pPr>
        <w:shd w:val="clear" w:color="auto" w:fill="FFFFFF"/>
        <w:rPr>
          <w:rFonts w:ascii="Times New Roman" w:hAnsi="Times New Roman"/>
          <w:color w:val="000000"/>
          <w:lang w:val="pl-PL" w:eastAsia="pl-PL"/>
        </w:rPr>
      </w:pPr>
    </w:p>
    <w:p w:rsidR="00BC4217" w:rsidRDefault="00BC4217" w:rsidP="00BC4217">
      <w:pPr>
        <w:shd w:val="clear" w:color="auto" w:fill="FFFFFF"/>
        <w:rPr>
          <w:rFonts w:ascii="Times New Roman" w:hAnsi="Times New Roman"/>
          <w:color w:val="000000"/>
          <w:lang w:val="pl-PL" w:eastAsia="pl-PL"/>
        </w:rPr>
      </w:pPr>
      <w:r>
        <w:rPr>
          <w:rFonts w:ascii="Times New Roman" w:hAnsi="Times New Roman"/>
          <w:color w:val="000000"/>
          <w:lang w:val="pl-PL" w:eastAsia="pl-PL"/>
        </w:rPr>
        <w:t>W przypadku prac  pisemnych (sprawdzianów i kartkówek) przyjmuje się skalę punktową przeliczaną na oceny cząstkowe według kryteriów:</w:t>
      </w:r>
    </w:p>
    <w:p w:rsidR="00BC4217" w:rsidRDefault="00BC4217" w:rsidP="00BC4217">
      <w:pPr>
        <w:shd w:val="clear" w:color="auto" w:fill="FFFFFF"/>
        <w:rPr>
          <w:rFonts w:ascii="Times New Roman" w:hAnsi="Times New Roman"/>
          <w:color w:val="000000"/>
          <w:lang w:val="pl-PL" w:eastAsia="pl-PL"/>
        </w:rPr>
      </w:pPr>
    </w:p>
    <w:p w:rsidR="00BC4217" w:rsidRDefault="00BC4217" w:rsidP="00BC4217">
      <w:pPr>
        <w:shd w:val="clear" w:color="auto" w:fill="FFFFFF"/>
        <w:ind w:left="708" w:right="28"/>
        <w:rPr>
          <w:rFonts w:ascii="Times New Roman" w:hAnsi="Times New Roman"/>
          <w:color w:val="000000"/>
          <w:lang w:val="pl-PL"/>
        </w:rPr>
      </w:pPr>
      <w:r>
        <w:rPr>
          <w:rFonts w:ascii="Times New Roman" w:hAnsi="Times New Roman"/>
          <w:color w:val="000000"/>
          <w:lang w:val="pl-PL"/>
        </w:rPr>
        <w:t xml:space="preserve">       </w:t>
      </w:r>
      <w:r>
        <w:rPr>
          <w:rFonts w:ascii="Times New Roman" w:hAnsi="Times New Roman"/>
          <w:b/>
          <w:color w:val="000000"/>
          <w:lang w:val="pl-PL"/>
        </w:rPr>
        <w:t xml:space="preserve"> celujący </w:t>
      </w:r>
      <w:r>
        <w:rPr>
          <w:rFonts w:ascii="Times New Roman" w:hAnsi="Times New Roman"/>
          <w:color w:val="000000"/>
          <w:lang w:val="pl-PL"/>
        </w:rPr>
        <w:t>= 100% (dotyczy tylko sprawdzianów)</w:t>
      </w:r>
    </w:p>
    <w:p w:rsidR="00BC4217" w:rsidRDefault="00BC4217" w:rsidP="00BC4217">
      <w:pPr>
        <w:shd w:val="clear" w:color="auto" w:fill="FFFFFF"/>
        <w:ind w:left="360" w:right="28"/>
        <w:rPr>
          <w:rFonts w:ascii="Times New Roman" w:hAnsi="Times New Roman"/>
          <w:color w:val="000000"/>
          <w:lang w:val="pl-PL" w:eastAsia="pl-PL"/>
        </w:rPr>
      </w:pPr>
      <w:r>
        <w:rPr>
          <w:rFonts w:ascii="Times New Roman" w:hAnsi="Times New Roman"/>
          <w:color w:val="000000"/>
          <w:lang w:val="pl-PL"/>
        </w:rPr>
        <w:t xml:space="preserve">90%  ≤  </w:t>
      </w:r>
      <w:r>
        <w:rPr>
          <w:rFonts w:ascii="Times New Roman" w:hAnsi="Times New Roman"/>
          <w:b/>
          <w:color w:val="000000"/>
          <w:lang w:val="pl-PL"/>
        </w:rPr>
        <w:t xml:space="preserve">bardzo </w:t>
      </w:r>
      <w:r>
        <w:rPr>
          <w:rFonts w:ascii="Times New Roman" w:hAnsi="Times New Roman"/>
          <w:b/>
          <w:color w:val="000000"/>
          <w:lang w:val="pl-PL" w:eastAsia="pl-PL"/>
        </w:rPr>
        <w:t>dobry</w:t>
      </w:r>
      <w:r>
        <w:rPr>
          <w:rFonts w:ascii="Times New Roman" w:hAnsi="Times New Roman"/>
          <w:color w:val="000000"/>
          <w:lang w:val="pl-PL"/>
        </w:rPr>
        <w:t xml:space="preserve">     &lt;100% </w:t>
      </w:r>
      <w:r>
        <w:rPr>
          <w:rFonts w:ascii="Times New Roman" w:hAnsi="Times New Roman"/>
          <w:color w:val="000000"/>
          <w:lang w:val="pl-PL" w:eastAsia="pl-PL"/>
        </w:rPr>
        <w:br/>
        <w:t xml:space="preserve">75%  </w:t>
      </w:r>
      <w:r>
        <w:rPr>
          <w:rFonts w:ascii="Times New Roman" w:hAnsi="Times New Roman"/>
          <w:color w:val="000000"/>
          <w:lang w:val="pl-PL"/>
        </w:rPr>
        <w:t xml:space="preserve">≤  </w:t>
      </w:r>
      <w:r>
        <w:rPr>
          <w:rFonts w:ascii="Times New Roman" w:hAnsi="Times New Roman"/>
          <w:b/>
          <w:color w:val="000000"/>
          <w:lang w:val="pl-PL" w:eastAsia="pl-PL"/>
        </w:rPr>
        <w:t>dobry</w:t>
      </w:r>
      <w:r>
        <w:rPr>
          <w:rFonts w:ascii="Times New Roman" w:hAnsi="Times New Roman"/>
          <w:b/>
          <w:color w:val="000000"/>
          <w:lang w:val="pl-PL" w:eastAsia="pl-PL"/>
        </w:rPr>
        <w:tab/>
      </w:r>
      <w:r>
        <w:rPr>
          <w:rFonts w:ascii="Times New Roman" w:hAnsi="Times New Roman"/>
          <w:b/>
          <w:color w:val="000000"/>
          <w:lang w:val="pl-PL" w:eastAsia="pl-PL"/>
        </w:rPr>
        <w:tab/>
      </w:r>
      <w:r>
        <w:rPr>
          <w:rFonts w:ascii="Times New Roman" w:hAnsi="Times New Roman"/>
          <w:color w:val="000000"/>
          <w:lang w:val="pl-PL"/>
        </w:rPr>
        <w:t xml:space="preserve"> &lt;</w:t>
      </w:r>
      <w:r>
        <w:rPr>
          <w:rFonts w:ascii="Times New Roman" w:hAnsi="Times New Roman"/>
          <w:color w:val="000000"/>
          <w:lang w:val="pl-PL" w:eastAsia="pl-PL"/>
        </w:rPr>
        <w:t xml:space="preserve">  </w:t>
      </w:r>
      <w:r>
        <w:rPr>
          <w:rFonts w:ascii="Times New Roman" w:hAnsi="Times New Roman"/>
          <w:color w:val="000000"/>
          <w:lang w:val="pl-PL"/>
        </w:rPr>
        <w:t>90%</w:t>
      </w:r>
      <w:r>
        <w:rPr>
          <w:rFonts w:ascii="Times New Roman" w:hAnsi="Times New Roman"/>
          <w:color w:val="000000"/>
          <w:lang w:val="pl-PL" w:eastAsia="pl-PL"/>
        </w:rPr>
        <w:t xml:space="preserve"> </w:t>
      </w:r>
      <w:r>
        <w:rPr>
          <w:rFonts w:ascii="Times New Roman" w:hAnsi="Times New Roman"/>
          <w:color w:val="000000"/>
          <w:lang w:val="pl-PL" w:eastAsia="pl-PL"/>
        </w:rPr>
        <w:br/>
        <w:t xml:space="preserve">55%  </w:t>
      </w:r>
      <w:r>
        <w:rPr>
          <w:rFonts w:ascii="Times New Roman" w:hAnsi="Times New Roman"/>
          <w:color w:val="000000"/>
          <w:lang w:val="pl-PL"/>
        </w:rPr>
        <w:t xml:space="preserve">≤  </w:t>
      </w:r>
      <w:r>
        <w:rPr>
          <w:rFonts w:ascii="Times New Roman" w:hAnsi="Times New Roman"/>
          <w:b/>
          <w:color w:val="000000"/>
          <w:lang w:val="pl-PL" w:eastAsia="pl-PL"/>
        </w:rPr>
        <w:t>dostateczny</w:t>
      </w:r>
      <w:r>
        <w:rPr>
          <w:rFonts w:ascii="Times New Roman" w:hAnsi="Times New Roman"/>
          <w:b/>
          <w:color w:val="000000"/>
          <w:lang w:val="pl-PL" w:eastAsia="pl-PL"/>
        </w:rPr>
        <w:tab/>
      </w:r>
      <w:r>
        <w:rPr>
          <w:rFonts w:ascii="Times New Roman" w:hAnsi="Times New Roman"/>
          <w:color w:val="000000"/>
          <w:lang w:val="pl-PL"/>
        </w:rPr>
        <w:t xml:space="preserve"> &lt; 75%</w:t>
      </w:r>
      <w:r>
        <w:rPr>
          <w:rFonts w:ascii="Times New Roman" w:hAnsi="Times New Roman"/>
          <w:color w:val="000000"/>
          <w:lang w:val="pl-PL" w:eastAsia="pl-PL"/>
        </w:rPr>
        <w:br/>
        <w:t xml:space="preserve">40%  </w:t>
      </w:r>
      <w:r>
        <w:rPr>
          <w:rFonts w:ascii="Times New Roman" w:hAnsi="Times New Roman"/>
          <w:color w:val="000000"/>
          <w:lang w:val="pl-PL"/>
        </w:rPr>
        <w:t xml:space="preserve">≤  </w:t>
      </w:r>
      <w:r>
        <w:rPr>
          <w:rFonts w:ascii="Times New Roman" w:hAnsi="Times New Roman"/>
          <w:b/>
          <w:color w:val="000000"/>
          <w:lang w:val="pl-PL" w:eastAsia="pl-PL"/>
        </w:rPr>
        <w:t>dopuszczający</w:t>
      </w:r>
      <w:r>
        <w:rPr>
          <w:rFonts w:ascii="Times New Roman" w:hAnsi="Times New Roman"/>
          <w:color w:val="000000"/>
          <w:lang w:val="pl-PL" w:eastAsia="pl-PL"/>
        </w:rPr>
        <w:t xml:space="preserve"> </w:t>
      </w:r>
      <w:r>
        <w:rPr>
          <w:rFonts w:ascii="Times New Roman" w:hAnsi="Times New Roman"/>
          <w:color w:val="000000"/>
          <w:lang w:val="pl-PL" w:eastAsia="pl-PL"/>
        </w:rPr>
        <w:tab/>
        <w:t xml:space="preserve"> &lt; </w:t>
      </w:r>
      <w:r>
        <w:rPr>
          <w:rFonts w:ascii="Times New Roman" w:hAnsi="Times New Roman"/>
          <w:color w:val="000000"/>
          <w:lang w:val="pl-PL"/>
        </w:rPr>
        <w:t>55%</w:t>
      </w:r>
      <w:r>
        <w:rPr>
          <w:rFonts w:ascii="Times New Roman" w:hAnsi="Times New Roman"/>
          <w:color w:val="000000"/>
          <w:lang w:val="pl-PL" w:eastAsia="pl-PL"/>
        </w:rPr>
        <w:t xml:space="preserve">  </w:t>
      </w:r>
      <w:r>
        <w:rPr>
          <w:rFonts w:ascii="Times New Roman" w:hAnsi="Times New Roman"/>
          <w:color w:val="000000"/>
          <w:lang w:val="pl-PL" w:eastAsia="pl-PL"/>
        </w:rPr>
        <w:br/>
        <w:t xml:space="preserve">              </w:t>
      </w:r>
      <w:r>
        <w:rPr>
          <w:rFonts w:ascii="Times New Roman" w:hAnsi="Times New Roman"/>
          <w:b/>
          <w:color w:val="000000"/>
          <w:lang w:val="pl-PL" w:eastAsia="pl-PL"/>
        </w:rPr>
        <w:t>niedostateczny</w:t>
      </w:r>
      <w:r>
        <w:rPr>
          <w:rFonts w:ascii="Times New Roman" w:hAnsi="Times New Roman"/>
          <w:color w:val="000000"/>
          <w:lang w:val="pl-PL"/>
        </w:rPr>
        <w:t xml:space="preserve"> </w:t>
      </w:r>
      <w:r>
        <w:rPr>
          <w:rFonts w:ascii="Times New Roman" w:hAnsi="Times New Roman"/>
          <w:color w:val="000000"/>
          <w:lang w:val="pl-PL"/>
        </w:rPr>
        <w:tab/>
        <w:t xml:space="preserve"> &lt; 40%</w:t>
      </w:r>
      <w:r>
        <w:rPr>
          <w:rFonts w:ascii="Times New Roman" w:hAnsi="Times New Roman"/>
          <w:color w:val="000000"/>
          <w:lang w:val="pl-PL" w:eastAsia="pl-PL"/>
        </w:rPr>
        <w:t xml:space="preserve"> </w:t>
      </w:r>
    </w:p>
    <w:p w:rsidR="00BC4217" w:rsidRDefault="00BC4217" w:rsidP="00BC4217">
      <w:pPr>
        <w:shd w:val="clear" w:color="auto" w:fill="FFFFFF"/>
        <w:ind w:left="360" w:right="28"/>
        <w:rPr>
          <w:rFonts w:ascii="Times New Roman" w:hAnsi="Times New Roman"/>
          <w:color w:val="000000"/>
          <w:lang w:val="pl-PL" w:eastAsia="pl-PL"/>
        </w:rPr>
      </w:pPr>
    </w:p>
    <w:p w:rsidR="00BC4217" w:rsidRDefault="00BC4217" w:rsidP="00BC4217">
      <w:pPr>
        <w:shd w:val="clear" w:color="auto" w:fill="FFFFFF"/>
        <w:ind w:left="360" w:right="28" w:hanging="360"/>
        <w:rPr>
          <w:rFonts w:ascii="Times New Roman" w:hAnsi="Times New Roman"/>
          <w:color w:val="000000"/>
          <w:lang w:val="pl-PL" w:eastAsia="pl-PL"/>
        </w:rPr>
      </w:pPr>
      <w:r>
        <w:rPr>
          <w:rFonts w:ascii="Times New Roman" w:hAnsi="Times New Roman"/>
          <w:color w:val="000000"/>
          <w:lang w:val="pl-PL" w:eastAsia="pl-PL"/>
        </w:rPr>
        <w:t xml:space="preserve">Najwyższą oceną z kartkówki jest ocena bardzo dobry, ponieważ sprawdzana wiedza </w:t>
      </w:r>
    </w:p>
    <w:p w:rsidR="00BC4217" w:rsidRDefault="00BC4217" w:rsidP="00BC4217">
      <w:pPr>
        <w:shd w:val="clear" w:color="auto" w:fill="FFFFFF"/>
        <w:ind w:left="360" w:right="28" w:hanging="360"/>
        <w:rPr>
          <w:rFonts w:ascii="Times New Roman" w:hAnsi="Times New Roman"/>
          <w:color w:val="000000"/>
          <w:lang w:val="pl-PL" w:eastAsia="pl-PL"/>
        </w:rPr>
      </w:pPr>
      <w:r>
        <w:rPr>
          <w:rFonts w:ascii="Times New Roman" w:hAnsi="Times New Roman"/>
          <w:color w:val="000000"/>
          <w:lang w:val="pl-PL" w:eastAsia="pl-PL"/>
        </w:rPr>
        <w:t>i umiejętności nie wykraczają ponad podstawę programową.</w:t>
      </w:r>
    </w:p>
    <w:p w:rsidR="00657DFC" w:rsidRDefault="00BC4217" w:rsidP="00BC4217">
      <w:pPr>
        <w:shd w:val="clear" w:color="auto" w:fill="FFFFFF"/>
        <w:spacing w:beforeAutospacing="1" w:afterAutospacing="1"/>
        <w:ind w:right="30"/>
        <w:rPr>
          <w:rFonts w:ascii="Times New Roman" w:hAnsi="Times New Roman"/>
          <w:lang w:val="pl-PL" w:eastAsia="pl-PL"/>
        </w:rPr>
      </w:pPr>
      <w:r>
        <w:rPr>
          <w:rFonts w:ascii="Times New Roman" w:hAnsi="Times New Roman"/>
          <w:lang w:val="pl-PL" w:eastAsia="pl-PL"/>
        </w:rPr>
        <w:t xml:space="preserve">Symbol </w:t>
      </w:r>
      <w:proofErr w:type="spellStart"/>
      <w:r>
        <w:rPr>
          <w:rFonts w:ascii="Times New Roman" w:hAnsi="Times New Roman"/>
          <w:b/>
          <w:lang w:val="pl-PL" w:eastAsia="pl-PL"/>
        </w:rPr>
        <w:t>nb</w:t>
      </w:r>
      <w:proofErr w:type="spellEnd"/>
      <w:r>
        <w:rPr>
          <w:rFonts w:ascii="Times New Roman" w:hAnsi="Times New Roman"/>
          <w:lang w:val="pl-PL" w:eastAsia="pl-PL"/>
        </w:rPr>
        <w:t xml:space="preserve"> oznacza nieobecność ucznia na sprawdzianie/ka</w:t>
      </w:r>
      <w:r w:rsidR="00E560FA">
        <w:rPr>
          <w:rFonts w:ascii="Times New Roman" w:hAnsi="Times New Roman"/>
          <w:lang w:val="pl-PL" w:eastAsia="pl-PL"/>
        </w:rPr>
        <w:t xml:space="preserve">rtkówce i brak jego zaliczenia. </w:t>
      </w:r>
      <w:r>
        <w:rPr>
          <w:rFonts w:ascii="Times New Roman" w:hAnsi="Times New Roman"/>
          <w:lang w:val="pl-PL" w:eastAsia="pl-PL"/>
        </w:rPr>
        <w:t xml:space="preserve">Symbol </w:t>
      </w:r>
      <w:proofErr w:type="spellStart"/>
      <w:r>
        <w:rPr>
          <w:rFonts w:ascii="Times New Roman" w:hAnsi="Times New Roman"/>
          <w:b/>
          <w:lang w:val="pl-PL" w:eastAsia="pl-PL"/>
        </w:rPr>
        <w:t>nb</w:t>
      </w:r>
      <w:proofErr w:type="spellEnd"/>
      <w:r>
        <w:rPr>
          <w:rFonts w:ascii="Times New Roman" w:hAnsi="Times New Roman"/>
          <w:lang w:val="pl-PL" w:eastAsia="pl-PL"/>
        </w:rPr>
        <w:t xml:space="preserve"> nie jest wliczany do średniej ważonej . Uczeń ma prawo do napisania zaległego sprawdzianu/kartkówki co skutkuje zastąpieniem symbolu </w:t>
      </w:r>
      <w:proofErr w:type="spellStart"/>
      <w:r>
        <w:rPr>
          <w:rFonts w:ascii="Times New Roman" w:hAnsi="Times New Roman"/>
          <w:b/>
          <w:lang w:val="pl-PL" w:eastAsia="pl-PL"/>
        </w:rPr>
        <w:t>nb</w:t>
      </w:r>
      <w:proofErr w:type="spellEnd"/>
      <w:r>
        <w:rPr>
          <w:rFonts w:ascii="Times New Roman" w:hAnsi="Times New Roman"/>
          <w:lang w:val="pl-PL" w:eastAsia="pl-PL"/>
        </w:rPr>
        <w:t xml:space="preserve"> oceną.</w:t>
      </w:r>
    </w:p>
    <w:p w:rsidR="00BC4217" w:rsidRDefault="00BC4217" w:rsidP="00BC4217">
      <w:pPr>
        <w:pStyle w:val="Akapitzlist"/>
        <w:numPr>
          <w:ilvl w:val="0"/>
          <w:numId w:val="32"/>
        </w:numPr>
        <w:shd w:val="clear" w:color="auto" w:fill="FFFFFF"/>
        <w:ind w:left="357" w:right="28" w:hanging="357"/>
        <w:jc w:val="both"/>
        <w:rPr>
          <w:rFonts w:ascii="Times New Roman" w:hAnsi="Times New Roman"/>
          <w:sz w:val="24"/>
          <w:szCs w:val="24"/>
          <w:lang w:eastAsia="pl-PL"/>
        </w:rPr>
      </w:pPr>
      <w:r>
        <w:rPr>
          <w:rFonts w:ascii="Times New Roman" w:hAnsi="Times New Roman"/>
          <w:sz w:val="24"/>
          <w:szCs w:val="24"/>
          <w:lang w:eastAsia="pl-PL"/>
        </w:rPr>
        <w:t>Każdy sprawdzian jest zapowiedziany z co najmniej tygodniowym wyprzedzeniem.</w:t>
      </w:r>
    </w:p>
    <w:p w:rsidR="00BC4217" w:rsidRDefault="00BC4217" w:rsidP="00BC4217">
      <w:pPr>
        <w:widowControl/>
        <w:numPr>
          <w:ilvl w:val="0"/>
          <w:numId w:val="32"/>
        </w:numPr>
        <w:shd w:val="clear" w:color="auto" w:fill="FFFFFF"/>
        <w:suppressAutoHyphens w:val="0"/>
        <w:ind w:left="360" w:right="28"/>
        <w:jc w:val="both"/>
        <w:rPr>
          <w:rFonts w:ascii="Times New Roman" w:hAnsi="Times New Roman"/>
          <w:lang w:val="pl-PL" w:eastAsia="pl-PL"/>
        </w:rPr>
      </w:pPr>
      <w:r>
        <w:rPr>
          <w:rFonts w:ascii="Times New Roman" w:hAnsi="Times New Roman"/>
          <w:lang w:val="pl-PL" w:eastAsia="pl-PL"/>
        </w:rPr>
        <w:t>Nauczyciel ma prawo zarządzić przed wyżej wymienionym sprawdzianem lekcję powtórzeniową, obejmującą zagadnienia z zakresu materiału wymaganego na sprawdzianie.</w:t>
      </w:r>
      <w:r>
        <w:rPr>
          <w:rFonts w:ascii="Times New Roman" w:hAnsi="Times New Roman"/>
          <w:b/>
          <w:lang w:val="pl-PL" w:eastAsia="pl-PL"/>
        </w:rPr>
        <w:t xml:space="preserve"> </w:t>
      </w:r>
    </w:p>
    <w:p w:rsidR="00BC4217" w:rsidRDefault="00BC4217" w:rsidP="00BC4217">
      <w:pPr>
        <w:widowControl/>
        <w:numPr>
          <w:ilvl w:val="0"/>
          <w:numId w:val="32"/>
        </w:numPr>
        <w:shd w:val="clear" w:color="auto" w:fill="FFFFFF"/>
        <w:suppressAutoHyphens w:val="0"/>
        <w:spacing w:beforeAutospacing="1" w:afterAutospacing="1"/>
        <w:ind w:left="360" w:right="30"/>
        <w:jc w:val="both"/>
        <w:rPr>
          <w:rFonts w:ascii="Times New Roman" w:hAnsi="Times New Roman"/>
          <w:lang w:val="pl-PL" w:eastAsia="pl-PL"/>
        </w:rPr>
      </w:pPr>
      <w:r>
        <w:rPr>
          <w:rFonts w:ascii="Times New Roman" w:hAnsi="Times New Roman"/>
          <w:lang w:val="pl-PL" w:eastAsia="pl-PL"/>
        </w:rPr>
        <w:t>Pisemne sprawdziany są obowiązkowe dla każdego ucznia w klasie.</w:t>
      </w:r>
      <w:r>
        <w:rPr>
          <w:rFonts w:ascii="Times New Roman" w:hAnsi="Times New Roman"/>
          <w:lang w:val="pl-PL"/>
        </w:rPr>
        <w:t xml:space="preserve"> </w:t>
      </w:r>
    </w:p>
    <w:p w:rsidR="00BC4217" w:rsidRDefault="00BC4217" w:rsidP="00BC4217">
      <w:pPr>
        <w:widowControl/>
        <w:numPr>
          <w:ilvl w:val="0"/>
          <w:numId w:val="32"/>
        </w:numPr>
        <w:shd w:val="clear" w:color="auto" w:fill="FFFFFF"/>
        <w:suppressAutoHyphens w:val="0"/>
        <w:spacing w:beforeAutospacing="1" w:afterAutospacing="1"/>
        <w:ind w:left="360" w:right="30"/>
        <w:jc w:val="both"/>
        <w:rPr>
          <w:rFonts w:ascii="Times New Roman" w:hAnsi="Times New Roman"/>
          <w:lang w:val="pl-PL" w:eastAsia="pl-PL"/>
        </w:rPr>
      </w:pPr>
      <w:r>
        <w:rPr>
          <w:rFonts w:ascii="Times New Roman" w:hAnsi="Times New Roman"/>
          <w:lang w:val="pl-PL" w:eastAsia="pl-PL"/>
        </w:rPr>
        <w:t xml:space="preserve">Uczeń, ma prawo </w:t>
      </w:r>
      <w:r>
        <w:rPr>
          <w:rFonts w:ascii="Times New Roman" w:hAnsi="Times New Roman"/>
          <w:b/>
          <w:lang w:val="pl-PL" w:eastAsia="pl-PL"/>
        </w:rPr>
        <w:t>do jednokrotnego poprawienia oceny niedostatecznej ze</w:t>
      </w:r>
      <w:r>
        <w:rPr>
          <w:rFonts w:ascii="Times New Roman" w:hAnsi="Times New Roman"/>
          <w:lang w:val="pl-PL" w:eastAsia="pl-PL"/>
        </w:rPr>
        <w:t xml:space="preserve"> </w:t>
      </w:r>
      <w:r>
        <w:rPr>
          <w:rFonts w:ascii="Times New Roman" w:hAnsi="Times New Roman"/>
          <w:b/>
          <w:lang w:val="pl-PL" w:eastAsia="pl-PL"/>
        </w:rPr>
        <w:t xml:space="preserve">sprawdzianu </w:t>
      </w:r>
      <w:r>
        <w:rPr>
          <w:rFonts w:ascii="Times New Roman" w:hAnsi="Times New Roman"/>
          <w:lang w:val="pl-PL" w:eastAsia="pl-PL"/>
        </w:rPr>
        <w:t>w terminie uzgodnionym z nauczycielem.</w:t>
      </w:r>
      <w:r>
        <w:rPr>
          <w:rFonts w:ascii="Times New Roman" w:hAnsi="Times New Roman"/>
          <w:lang w:val="pl-PL"/>
        </w:rPr>
        <w:t xml:space="preserve"> </w:t>
      </w:r>
    </w:p>
    <w:p w:rsidR="00BC4217" w:rsidRDefault="00BC4217" w:rsidP="00BC4217">
      <w:pPr>
        <w:widowControl/>
        <w:numPr>
          <w:ilvl w:val="0"/>
          <w:numId w:val="32"/>
        </w:numPr>
        <w:shd w:val="clear" w:color="auto" w:fill="FFFFFF"/>
        <w:suppressAutoHyphens w:val="0"/>
        <w:spacing w:beforeAutospacing="1" w:afterAutospacing="1"/>
        <w:ind w:left="360" w:right="30"/>
        <w:jc w:val="both"/>
        <w:rPr>
          <w:rFonts w:ascii="Times New Roman" w:hAnsi="Times New Roman"/>
          <w:lang w:val="pl-PL" w:eastAsia="pl-PL"/>
        </w:rPr>
      </w:pPr>
      <w:r>
        <w:rPr>
          <w:rFonts w:ascii="Times New Roman" w:hAnsi="Times New Roman"/>
          <w:lang w:val="pl-PL" w:eastAsia="pl-PL"/>
        </w:rPr>
        <w:t>O wyznaczenie terminu poprawy uczeń zabiega u nauczyciela samodzielnie.</w:t>
      </w:r>
    </w:p>
    <w:p w:rsidR="00BC4217" w:rsidRDefault="00BC4217" w:rsidP="00BC4217">
      <w:pPr>
        <w:pStyle w:val="Akapitzlist"/>
        <w:numPr>
          <w:ilvl w:val="0"/>
          <w:numId w:val="32"/>
        </w:numPr>
        <w:shd w:val="clear" w:color="auto" w:fill="FFFFFF"/>
        <w:ind w:left="360"/>
        <w:contextualSpacing/>
        <w:jc w:val="both"/>
        <w:rPr>
          <w:rFonts w:ascii="Times New Roman" w:hAnsi="Times New Roman"/>
          <w:sz w:val="24"/>
          <w:szCs w:val="24"/>
          <w:lang w:eastAsia="pl-PL"/>
        </w:rPr>
      </w:pPr>
      <w:r>
        <w:rPr>
          <w:rFonts w:ascii="Times New Roman" w:hAnsi="Times New Roman"/>
          <w:b/>
          <w:sz w:val="24"/>
          <w:szCs w:val="24"/>
          <w:lang w:eastAsia="pl-PL"/>
        </w:rPr>
        <w:t>Jeżeli uczeń był nieobecny na sprawdzianie musi go napisać w ciągu dwóch tygodni po powrocie do szkoły lub w terminie ustalonym z nauczycielem</w:t>
      </w:r>
      <w:r>
        <w:rPr>
          <w:rFonts w:ascii="Times New Roman" w:hAnsi="Times New Roman"/>
          <w:sz w:val="24"/>
          <w:szCs w:val="24"/>
          <w:lang w:eastAsia="pl-PL"/>
        </w:rPr>
        <w:t>.</w:t>
      </w:r>
    </w:p>
    <w:p w:rsidR="00BC4217" w:rsidRDefault="00BC4217" w:rsidP="00FE4720">
      <w:pPr>
        <w:widowControl/>
        <w:numPr>
          <w:ilvl w:val="0"/>
          <w:numId w:val="32"/>
        </w:numPr>
        <w:shd w:val="clear" w:color="auto" w:fill="FFFFFF"/>
        <w:suppressAutoHyphens w:val="0"/>
        <w:spacing w:beforeAutospacing="1" w:afterAutospacing="1"/>
        <w:ind w:left="360" w:right="30"/>
        <w:jc w:val="both"/>
        <w:rPr>
          <w:rFonts w:ascii="Times New Roman" w:hAnsi="Times New Roman"/>
          <w:lang w:val="pl-PL" w:eastAsia="pl-PL"/>
        </w:rPr>
      </w:pPr>
      <w:r>
        <w:rPr>
          <w:rFonts w:ascii="Times New Roman" w:hAnsi="Times New Roman"/>
          <w:lang w:val="pl-PL" w:eastAsia="pl-PL"/>
        </w:rPr>
        <w:t xml:space="preserve">Kartkówki niezapowiadane obejmują </w:t>
      </w:r>
      <w:r>
        <w:rPr>
          <w:rFonts w:ascii="Times New Roman" w:hAnsi="Times New Roman"/>
          <w:b/>
          <w:lang w:val="pl-PL" w:eastAsia="pl-PL"/>
        </w:rPr>
        <w:t>materiał z trzech ostatnich lekcji.</w:t>
      </w:r>
      <w:r>
        <w:rPr>
          <w:rFonts w:ascii="Times New Roman" w:hAnsi="Times New Roman"/>
          <w:lang w:val="pl-PL" w:eastAsia="pl-PL"/>
        </w:rPr>
        <w:t xml:space="preserve"> </w:t>
      </w:r>
    </w:p>
    <w:p w:rsidR="00BC4217" w:rsidRDefault="00BC4217" w:rsidP="00FE4720">
      <w:pPr>
        <w:widowControl/>
        <w:numPr>
          <w:ilvl w:val="0"/>
          <w:numId w:val="32"/>
        </w:numPr>
        <w:shd w:val="clear" w:color="auto" w:fill="FFFFFF"/>
        <w:suppressAutoHyphens w:val="0"/>
        <w:ind w:left="360" w:right="28"/>
        <w:jc w:val="both"/>
        <w:rPr>
          <w:rFonts w:ascii="Times New Roman" w:hAnsi="Times New Roman"/>
          <w:lang w:val="pl-PL" w:eastAsia="pl-PL"/>
        </w:rPr>
      </w:pPr>
      <w:r>
        <w:rPr>
          <w:rFonts w:ascii="Times New Roman" w:hAnsi="Times New Roman"/>
          <w:lang w:val="pl-PL" w:eastAsia="pl-PL"/>
        </w:rPr>
        <w:t xml:space="preserve">Kartkówki zapowiadane obejmują zakres </w:t>
      </w:r>
      <w:r>
        <w:rPr>
          <w:rFonts w:ascii="Times New Roman" w:hAnsi="Times New Roman"/>
          <w:b/>
          <w:lang w:val="pl-PL" w:eastAsia="pl-PL"/>
        </w:rPr>
        <w:t xml:space="preserve">materiału wyznaczonego </w:t>
      </w:r>
      <w:r>
        <w:rPr>
          <w:rFonts w:ascii="Times New Roman" w:hAnsi="Times New Roman"/>
          <w:lang w:val="pl-PL" w:eastAsia="pl-PL"/>
        </w:rPr>
        <w:t>przez      nauczyciela.</w:t>
      </w:r>
      <w:r>
        <w:rPr>
          <w:rFonts w:ascii="Times New Roman" w:hAnsi="Times New Roman"/>
          <w:lang w:val="pl-PL"/>
        </w:rPr>
        <w:t xml:space="preserve"> </w:t>
      </w:r>
    </w:p>
    <w:p w:rsidR="00BC4217" w:rsidRDefault="00BC4217" w:rsidP="00FE4720">
      <w:pPr>
        <w:pStyle w:val="Akapitzlist"/>
        <w:numPr>
          <w:ilvl w:val="0"/>
          <w:numId w:val="32"/>
        </w:numPr>
        <w:suppressAutoHyphens/>
        <w:ind w:left="360"/>
        <w:jc w:val="both"/>
        <w:rPr>
          <w:rFonts w:ascii="Times New Roman" w:hAnsi="Times New Roman"/>
          <w:sz w:val="24"/>
          <w:szCs w:val="24"/>
        </w:rPr>
      </w:pPr>
      <w:r>
        <w:rPr>
          <w:rFonts w:ascii="Times New Roman" w:hAnsi="Times New Roman"/>
          <w:sz w:val="24"/>
          <w:szCs w:val="24"/>
        </w:rPr>
        <w:t>Pisemne prace powinny być sprawdzone i ocenione w ciągu 14 dni od daty ich napisania.</w:t>
      </w:r>
    </w:p>
    <w:p w:rsidR="00BC4217" w:rsidRDefault="00BC4217" w:rsidP="00FE4720">
      <w:pPr>
        <w:pStyle w:val="Akapitzlist"/>
        <w:numPr>
          <w:ilvl w:val="0"/>
          <w:numId w:val="32"/>
        </w:numPr>
        <w:suppressAutoHyphens/>
        <w:ind w:left="360"/>
        <w:jc w:val="both"/>
        <w:rPr>
          <w:rFonts w:ascii="Times New Roman" w:hAnsi="Times New Roman"/>
          <w:sz w:val="24"/>
          <w:szCs w:val="24"/>
        </w:rPr>
      </w:pPr>
      <w:r>
        <w:rPr>
          <w:rFonts w:ascii="Times New Roman" w:hAnsi="Times New Roman"/>
          <w:sz w:val="24"/>
          <w:szCs w:val="24"/>
        </w:rPr>
        <w:t xml:space="preserve">Po upływie podanego wyżej terminu nauczyciel nie może wpisać oceny niedostatecznej z pracy pisemnej do dziennika. </w:t>
      </w:r>
    </w:p>
    <w:p w:rsidR="00BC4217" w:rsidRDefault="00BC4217" w:rsidP="00FE4720">
      <w:pPr>
        <w:widowControl/>
        <w:numPr>
          <w:ilvl w:val="0"/>
          <w:numId w:val="32"/>
        </w:numPr>
        <w:shd w:val="clear" w:color="auto" w:fill="FFFFFF"/>
        <w:suppressAutoHyphens w:val="0"/>
        <w:ind w:left="360" w:right="28"/>
        <w:jc w:val="both"/>
        <w:rPr>
          <w:rFonts w:ascii="Times New Roman" w:hAnsi="Times New Roman"/>
          <w:lang w:val="pl-PL" w:eastAsia="pl-PL"/>
        </w:rPr>
      </w:pPr>
      <w:r>
        <w:rPr>
          <w:rFonts w:ascii="Times New Roman" w:hAnsi="Times New Roman"/>
          <w:lang w:val="pl-PL"/>
        </w:rPr>
        <w:t>Jeśli uczeń podczas pracy pisemnej korzysta z niedozwolonych pomocy,  otrzymuje</w:t>
      </w:r>
    </w:p>
    <w:p w:rsidR="00BC4217" w:rsidRDefault="00BC4217" w:rsidP="00FE4720">
      <w:pPr>
        <w:numPr>
          <w:ilvl w:val="0"/>
          <w:numId w:val="32"/>
        </w:numPr>
        <w:shd w:val="clear" w:color="auto" w:fill="FFFFFF"/>
        <w:ind w:left="360" w:right="28"/>
        <w:jc w:val="both"/>
        <w:rPr>
          <w:rFonts w:ascii="Times New Roman" w:hAnsi="Times New Roman"/>
          <w:lang w:val="pl-PL" w:eastAsia="pl-PL"/>
        </w:rPr>
      </w:pPr>
      <w:r>
        <w:rPr>
          <w:rFonts w:ascii="Times New Roman" w:hAnsi="Times New Roman"/>
          <w:lang w:val="pl-PL"/>
        </w:rPr>
        <w:t xml:space="preserve">z pracy ocenę niedostateczną bez możliwości poprawy. </w:t>
      </w:r>
    </w:p>
    <w:p w:rsidR="00BC4217" w:rsidRDefault="00BC4217" w:rsidP="00FE4720">
      <w:pPr>
        <w:widowControl/>
        <w:numPr>
          <w:ilvl w:val="0"/>
          <w:numId w:val="32"/>
        </w:numPr>
        <w:shd w:val="clear" w:color="auto" w:fill="FFFFFF"/>
        <w:suppressAutoHyphens w:val="0"/>
        <w:ind w:left="360" w:right="28"/>
        <w:jc w:val="both"/>
        <w:rPr>
          <w:rFonts w:ascii="Times New Roman" w:hAnsi="Times New Roman"/>
          <w:lang w:val="pl-PL" w:eastAsia="pl-PL"/>
        </w:rPr>
      </w:pPr>
      <w:r>
        <w:rPr>
          <w:rFonts w:ascii="Times New Roman" w:hAnsi="Times New Roman"/>
          <w:lang w:val="pl-PL" w:eastAsia="pl-PL"/>
        </w:rPr>
        <w:t>Uczeń ma prawo wglądu do swojej pracy i zapoznanie się z popełnionymi błędami oraz do ewentualnych wyjaśnień swoich wątpliwości w tym temacie przez nauczyciela;</w:t>
      </w:r>
    </w:p>
    <w:p w:rsidR="00BC4217" w:rsidRDefault="00BC4217" w:rsidP="00FE4720">
      <w:pPr>
        <w:pStyle w:val="Akapitzlist"/>
        <w:numPr>
          <w:ilvl w:val="0"/>
          <w:numId w:val="32"/>
        </w:numPr>
        <w:ind w:left="360"/>
        <w:jc w:val="both"/>
        <w:rPr>
          <w:rFonts w:ascii="Times New Roman" w:hAnsi="Times New Roman"/>
          <w:sz w:val="24"/>
          <w:szCs w:val="24"/>
        </w:rPr>
      </w:pPr>
      <w:r>
        <w:rPr>
          <w:rFonts w:ascii="Times New Roman" w:hAnsi="Times New Roman"/>
          <w:sz w:val="24"/>
          <w:szCs w:val="24"/>
        </w:rPr>
        <w:t>Przy ustalaniu ocen bieżących dopuszcza się stosowanie plusów (+) i minusów (- ).</w:t>
      </w:r>
    </w:p>
    <w:p w:rsidR="00BC4217" w:rsidRDefault="00BC4217" w:rsidP="00FE4720">
      <w:pPr>
        <w:pStyle w:val="NormalnyWeb"/>
        <w:numPr>
          <w:ilvl w:val="0"/>
          <w:numId w:val="31"/>
        </w:numPr>
        <w:spacing w:before="0" w:beforeAutospacing="0" w:after="0" w:afterAutospacing="0"/>
        <w:ind w:left="389" w:hanging="389"/>
        <w:jc w:val="both"/>
      </w:pPr>
      <w:r>
        <w:t>znak „+” przy ocenie bieżącej może postawić nauczyciel, jeżeli wiadomości, umiejętności (zaangażowanie) ucznia nieznacznie przewyższają wymagania edukacyjne przypisane do danej oceny, ale  jednocześnie są niższe od wymagań do oceny o jeden stopień wyższej.</w:t>
      </w:r>
    </w:p>
    <w:p w:rsidR="00BC4217" w:rsidRDefault="00BC4217" w:rsidP="00FE4720">
      <w:pPr>
        <w:pStyle w:val="NormalnyWeb"/>
        <w:numPr>
          <w:ilvl w:val="0"/>
          <w:numId w:val="31"/>
        </w:numPr>
        <w:spacing w:before="0" w:beforeAutospacing="0" w:after="0" w:afterAutospacing="0"/>
        <w:ind w:left="389" w:hanging="389"/>
        <w:jc w:val="both"/>
      </w:pPr>
      <w:r>
        <w:t>znak „-„ przy ocenie bieżącej może postawić nauczyciel, jeżeli wiadomości, umiejętności (zaangażowanie) ucznia są nieznacznie niższe od wymagań edukacyjnych przypisanych danej ocenie, ale znacznie przewyższają wymagania od oceny o jeden stopień niższej.</w:t>
      </w:r>
    </w:p>
    <w:p w:rsidR="00BC4217" w:rsidRDefault="00BC4217" w:rsidP="00BC4217">
      <w:pPr>
        <w:pStyle w:val="NormalnyWeb"/>
        <w:spacing w:beforeAutospacing="0" w:afterAutospacing="0"/>
        <w:ind w:left="389"/>
        <w:jc w:val="both"/>
      </w:pPr>
    </w:p>
    <w:p w:rsidR="00BC4217" w:rsidRDefault="00BC4217" w:rsidP="00BC4217">
      <w:pPr>
        <w:pStyle w:val="Akapitzlist1"/>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Oprócz ocen  za wiadomości i umiejętności dopuszcza się stosowanie plusów (+) i</w:t>
      </w:r>
      <w:r w:rsidR="00FE4720">
        <w:rPr>
          <w:rFonts w:ascii="Times New Roman" w:hAnsi="Times New Roman" w:cs="Times New Roman"/>
          <w:sz w:val="24"/>
          <w:szCs w:val="24"/>
        </w:rPr>
        <w:t> </w:t>
      </w:r>
      <w:r>
        <w:rPr>
          <w:rFonts w:ascii="Times New Roman" w:hAnsi="Times New Roman" w:cs="Times New Roman"/>
          <w:sz w:val="24"/>
          <w:szCs w:val="24"/>
        </w:rPr>
        <w:t xml:space="preserve">minusów (-), gdzie </w:t>
      </w:r>
      <w:r>
        <w:rPr>
          <w:rFonts w:ascii="Times New Roman" w:hAnsi="Times New Roman" w:cs="Times New Roman"/>
          <w:bCs/>
          <w:sz w:val="24"/>
          <w:szCs w:val="24"/>
        </w:rPr>
        <w:t>plus</w:t>
      </w:r>
      <w:r>
        <w:rPr>
          <w:rFonts w:ascii="Times New Roman" w:hAnsi="Times New Roman" w:cs="Times New Roman"/>
          <w:sz w:val="24"/>
          <w:szCs w:val="24"/>
        </w:rPr>
        <w:t xml:space="preserve"> oznacza pozytywną formę aktywności ucznia, a m</w:t>
      </w:r>
      <w:r>
        <w:rPr>
          <w:rFonts w:ascii="Times New Roman" w:hAnsi="Times New Roman" w:cs="Times New Roman"/>
          <w:bCs/>
          <w:sz w:val="24"/>
          <w:szCs w:val="24"/>
        </w:rPr>
        <w:t>inus</w:t>
      </w:r>
      <w:r>
        <w:rPr>
          <w:rFonts w:ascii="Times New Roman" w:hAnsi="Times New Roman" w:cs="Times New Roman"/>
          <w:sz w:val="24"/>
          <w:szCs w:val="24"/>
        </w:rPr>
        <w:t xml:space="preserve"> oznacza </w:t>
      </w:r>
      <w:r>
        <w:rPr>
          <w:rFonts w:ascii="Times New Roman" w:hAnsi="Times New Roman" w:cs="Times New Roman"/>
          <w:sz w:val="24"/>
          <w:szCs w:val="24"/>
        </w:rPr>
        <w:lastRenderedPageBreak/>
        <w:t xml:space="preserve">nieodpowiednią formę aktywności ucznia. </w:t>
      </w:r>
      <w:r>
        <w:rPr>
          <w:rFonts w:ascii="Times New Roman" w:eastAsia="Times New Roman" w:hAnsi="Times New Roman" w:cs="Times New Roman"/>
          <w:color w:val="000000"/>
          <w:sz w:val="24"/>
          <w:szCs w:val="24"/>
          <w:lang w:eastAsia="pl-PL"/>
        </w:rPr>
        <w:t xml:space="preserve">Uczeń może otrzymywać plusy lub minusy za krótkie odpowiedzi ustne, aktywność na lekcjach, umiejętność samodzielnego rozwiązywania problemów, współpracę w zespole, udział w dyskusjach prowadzących do wyciągania wniosków. </w:t>
      </w:r>
    </w:p>
    <w:p w:rsidR="00BC4217" w:rsidRDefault="00BC4217" w:rsidP="00BC4217">
      <w:pPr>
        <w:pStyle w:val="Akapitzlist1"/>
        <w:numPr>
          <w:ilvl w:val="0"/>
          <w:numId w:val="29"/>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Plusy są zamienione na ocenę:</w:t>
      </w:r>
    </w:p>
    <w:p w:rsidR="00BC4217" w:rsidRDefault="00BC4217" w:rsidP="00BC4217">
      <w:pPr>
        <w:pStyle w:val="Akapitzlist1"/>
        <w:spacing w:after="0" w:line="240" w:lineRule="auto"/>
        <w:ind w:left="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bardzo dobry  - w przypadku trzech plusów</w:t>
      </w:r>
    </w:p>
    <w:p w:rsidR="00BC4217" w:rsidRDefault="00BC4217" w:rsidP="00BC4217">
      <w:pPr>
        <w:pStyle w:val="Akapitzlist1"/>
        <w:spacing w:after="0" w:line="240" w:lineRule="auto"/>
        <w:ind w:left="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niedostateczny – otrzymuje uczeń w przypadku uzyskania trzech  minusów. </w:t>
      </w:r>
    </w:p>
    <w:p w:rsidR="00BC4217" w:rsidRDefault="00BC4217" w:rsidP="00BC4217">
      <w:pPr>
        <w:jc w:val="both"/>
        <w:rPr>
          <w:rFonts w:ascii="Times New Roman" w:hAnsi="Times New Roman"/>
          <w:lang w:val="pl-PL"/>
        </w:rPr>
      </w:pPr>
    </w:p>
    <w:p w:rsidR="00BC4217" w:rsidRDefault="00BC4217" w:rsidP="00BC4217">
      <w:pPr>
        <w:widowControl/>
        <w:numPr>
          <w:ilvl w:val="0"/>
          <w:numId w:val="29"/>
        </w:numPr>
        <w:shd w:val="clear" w:color="auto" w:fill="FFFFFF"/>
        <w:tabs>
          <w:tab w:val="left" w:pos="284"/>
        </w:tabs>
        <w:suppressAutoHyphens w:val="0"/>
        <w:ind w:left="357" w:right="28"/>
        <w:jc w:val="both"/>
        <w:rPr>
          <w:rFonts w:ascii="Times New Roman" w:hAnsi="Times New Roman"/>
          <w:color w:val="000000"/>
          <w:lang w:val="pl-PL" w:eastAsia="pl-PL"/>
        </w:rPr>
      </w:pPr>
      <w:r>
        <w:rPr>
          <w:rFonts w:ascii="Times New Roman" w:hAnsi="Times New Roman"/>
          <w:color w:val="000000"/>
          <w:lang w:val="pl-PL"/>
        </w:rPr>
        <w:t xml:space="preserve">Uczeń ma prawo zgłosić nieprzygotowanie w ciągu semestru: 2 razy przy dwóch lub więcej godzinach w tygodniu, 1 raz przy jednej godzinie w tygodniu. Nieprzygotowanie obejmuje: brak zadania domowego, odpowiedź , kartkówkę. </w:t>
      </w:r>
    </w:p>
    <w:p w:rsidR="00BC4217" w:rsidRDefault="00BC4217" w:rsidP="00BC4217">
      <w:pPr>
        <w:widowControl/>
        <w:numPr>
          <w:ilvl w:val="0"/>
          <w:numId w:val="29"/>
        </w:numPr>
        <w:shd w:val="clear" w:color="auto" w:fill="FFFFFF"/>
        <w:tabs>
          <w:tab w:val="left" w:pos="284"/>
        </w:tabs>
        <w:suppressAutoHyphens w:val="0"/>
        <w:ind w:left="357" w:right="28"/>
        <w:jc w:val="both"/>
        <w:rPr>
          <w:rFonts w:ascii="Times New Roman" w:hAnsi="Times New Roman"/>
          <w:color w:val="000000"/>
          <w:lang w:val="pl-PL" w:eastAsia="pl-PL"/>
        </w:rPr>
      </w:pPr>
      <w:r>
        <w:rPr>
          <w:rFonts w:ascii="Times New Roman" w:hAnsi="Times New Roman"/>
          <w:color w:val="000000"/>
          <w:lang w:val="pl-PL"/>
        </w:rPr>
        <w:t xml:space="preserve">Nieprzygotowanie powinno być zgłoszone </w:t>
      </w:r>
      <w:r>
        <w:rPr>
          <w:rFonts w:ascii="Times New Roman" w:hAnsi="Times New Roman"/>
          <w:b/>
          <w:color w:val="000000"/>
          <w:lang w:val="pl-PL"/>
        </w:rPr>
        <w:t>przez ucznia po sprawdzeniu obecności.</w:t>
      </w:r>
    </w:p>
    <w:p w:rsidR="00BC4217" w:rsidRDefault="00BC4217" w:rsidP="00BC4217">
      <w:pPr>
        <w:pStyle w:val="Default"/>
        <w:numPr>
          <w:ilvl w:val="3"/>
          <w:numId w:val="30"/>
        </w:numPr>
        <w:tabs>
          <w:tab w:val="left" w:pos="284"/>
        </w:tabs>
        <w:autoSpaceDE/>
        <w:autoSpaceDN/>
        <w:adjustRightInd/>
        <w:ind w:left="284" w:hanging="284"/>
        <w:jc w:val="both"/>
        <w:rPr>
          <w:rFonts w:ascii="Times New Roman" w:hAnsi="Times New Roman" w:cs="Times New Roman"/>
        </w:rPr>
      </w:pPr>
      <w:r>
        <w:rPr>
          <w:rFonts w:ascii="Times New Roman" w:hAnsi="Times New Roman" w:cs="Times New Roman"/>
        </w:rPr>
        <w:t xml:space="preserve">Uczeń ma obowiązek zgłosić nieprzygotowanie na początku zajęć i nie musi podawać powodu nieprzygotowania. </w:t>
      </w:r>
    </w:p>
    <w:p w:rsidR="00BC4217" w:rsidRDefault="00BC4217" w:rsidP="00BC4217">
      <w:pPr>
        <w:pStyle w:val="Default"/>
        <w:numPr>
          <w:ilvl w:val="3"/>
          <w:numId w:val="30"/>
        </w:numPr>
        <w:tabs>
          <w:tab w:val="left" w:pos="284"/>
        </w:tabs>
        <w:autoSpaceDE/>
        <w:autoSpaceDN/>
        <w:adjustRightInd/>
        <w:ind w:left="284" w:hanging="284"/>
        <w:jc w:val="both"/>
        <w:rPr>
          <w:rFonts w:ascii="Times New Roman" w:hAnsi="Times New Roman" w:cs="Times New Roman"/>
          <w:color w:val="00000A"/>
        </w:rPr>
      </w:pPr>
      <w:r>
        <w:rPr>
          <w:rFonts w:ascii="Times New Roman" w:hAnsi="Times New Roman" w:cs="Times New Roman"/>
          <w:lang w:eastAsia="pl-PL"/>
        </w:rPr>
        <w:t xml:space="preserve">W przypadku niepoinformowania o tym fakcie nauczyciela przed rozpoczęciem zajęć uczeń może otrzymać ocenę </w:t>
      </w:r>
      <w:r>
        <w:rPr>
          <w:rFonts w:ascii="Times New Roman" w:hAnsi="Times New Roman" w:cs="Times New Roman"/>
          <w:color w:val="00000A"/>
          <w:lang w:eastAsia="pl-PL"/>
        </w:rPr>
        <w:t xml:space="preserve">niedostateczną. </w:t>
      </w:r>
    </w:p>
    <w:p w:rsidR="00BC4217" w:rsidRDefault="00BC4217" w:rsidP="00BC4217">
      <w:pPr>
        <w:pStyle w:val="Default"/>
        <w:numPr>
          <w:ilvl w:val="3"/>
          <w:numId w:val="30"/>
        </w:numPr>
        <w:tabs>
          <w:tab w:val="left" w:pos="284"/>
        </w:tabs>
        <w:autoSpaceDE/>
        <w:autoSpaceDN/>
        <w:adjustRightInd/>
        <w:ind w:left="284" w:hanging="284"/>
        <w:jc w:val="both"/>
        <w:rPr>
          <w:rFonts w:ascii="Times New Roman" w:hAnsi="Times New Roman" w:cs="Times New Roman"/>
        </w:rPr>
      </w:pPr>
      <w:r>
        <w:rPr>
          <w:rFonts w:ascii="Times New Roman" w:hAnsi="Times New Roman" w:cs="Times New Roman"/>
          <w:color w:val="00000A"/>
        </w:rPr>
        <w:t>Z prawa do nieprzygotowania uczeń nie może</w:t>
      </w:r>
      <w:r>
        <w:rPr>
          <w:rFonts w:ascii="Times New Roman" w:hAnsi="Times New Roman" w:cs="Times New Roman"/>
        </w:rPr>
        <w:t xml:space="preserve"> korzystać na zapowiedzianych lekcjach powtórzeniowych i sprawdzianach. </w:t>
      </w:r>
    </w:p>
    <w:p w:rsidR="00BC4217" w:rsidRDefault="00BC4217" w:rsidP="00BC4217">
      <w:pPr>
        <w:pStyle w:val="Default"/>
        <w:numPr>
          <w:ilvl w:val="3"/>
          <w:numId w:val="30"/>
        </w:numPr>
        <w:tabs>
          <w:tab w:val="left" w:pos="284"/>
        </w:tabs>
        <w:autoSpaceDE/>
        <w:autoSpaceDN/>
        <w:adjustRightInd/>
        <w:ind w:left="284" w:hanging="284"/>
        <w:jc w:val="both"/>
        <w:rPr>
          <w:rFonts w:ascii="Times New Roman" w:hAnsi="Times New Roman" w:cs="Times New Roman"/>
        </w:rPr>
      </w:pPr>
      <w:r>
        <w:rPr>
          <w:rFonts w:ascii="Times New Roman" w:hAnsi="Times New Roman" w:cs="Times New Roman"/>
        </w:rPr>
        <w:t>Uczeń ma również prawo, po co najmniej tygodniowej - usprawiedliwionej nieobecności, być nieprzygotowanym do zajęć i ma obowiązek zgłosić ten fakt nauczycielowi na początku zajęć.</w:t>
      </w:r>
    </w:p>
    <w:p w:rsidR="00BC4217" w:rsidRDefault="00BC4217" w:rsidP="00BC4217">
      <w:pPr>
        <w:widowControl/>
        <w:numPr>
          <w:ilvl w:val="0"/>
          <w:numId w:val="26"/>
        </w:numPr>
        <w:shd w:val="clear" w:color="auto" w:fill="FFFFFF"/>
        <w:tabs>
          <w:tab w:val="left" w:pos="284"/>
        </w:tabs>
        <w:suppressAutoHyphens w:val="0"/>
        <w:ind w:left="426" w:right="30" w:hanging="426"/>
        <w:jc w:val="both"/>
        <w:rPr>
          <w:rFonts w:ascii="Times New Roman" w:hAnsi="Times New Roman"/>
          <w:b/>
          <w:color w:val="000000"/>
          <w:lang w:val="pl-PL" w:eastAsia="pl-PL"/>
        </w:rPr>
      </w:pPr>
      <w:r>
        <w:rPr>
          <w:rFonts w:ascii="Times New Roman" w:hAnsi="Times New Roman"/>
          <w:color w:val="000000"/>
          <w:lang w:val="pl-PL" w:eastAsia="pl-PL"/>
        </w:rPr>
        <w:t xml:space="preserve">Przy odpowiedzi ustnej obowiązuje znajomość materiału </w:t>
      </w:r>
      <w:r>
        <w:rPr>
          <w:rFonts w:ascii="Times New Roman" w:hAnsi="Times New Roman"/>
          <w:b/>
          <w:color w:val="000000"/>
          <w:lang w:val="pl-PL" w:eastAsia="pl-PL"/>
        </w:rPr>
        <w:t>z trzech ostatnich lekcji.</w:t>
      </w:r>
    </w:p>
    <w:p w:rsidR="00BC4217" w:rsidRDefault="00BC4217" w:rsidP="00BC4217">
      <w:pPr>
        <w:pStyle w:val="Tekstpodstawowy1"/>
        <w:numPr>
          <w:ilvl w:val="0"/>
          <w:numId w:val="26"/>
        </w:numPr>
        <w:tabs>
          <w:tab w:val="left" w:pos="284"/>
        </w:tabs>
        <w:suppressAutoHyphens w:val="0"/>
        <w:spacing w:after="0"/>
        <w:ind w:left="284" w:hanging="284"/>
        <w:jc w:val="both"/>
        <w:rPr>
          <w:rFonts w:ascii="Times New Roman" w:hAnsi="Times New Roman" w:cs="Times New Roman"/>
          <w:b/>
        </w:rPr>
      </w:pPr>
      <w:r>
        <w:rPr>
          <w:rFonts w:ascii="Times New Roman" w:eastAsia="Times New Roman" w:hAnsi="Times New Roman" w:cs="Times New Roman"/>
          <w:color w:val="000000"/>
        </w:rPr>
        <w:t>Przy odpowiedzi w ramach lekcji powtórzeniowych obowiązują zagadnienia z całego działu.</w:t>
      </w:r>
    </w:p>
    <w:p w:rsidR="00BC4217" w:rsidRDefault="00BC4217" w:rsidP="00BC4217">
      <w:pPr>
        <w:pStyle w:val="Tekstpodstawowy1"/>
        <w:numPr>
          <w:ilvl w:val="0"/>
          <w:numId w:val="26"/>
        </w:numPr>
        <w:tabs>
          <w:tab w:val="left" w:pos="284"/>
        </w:tabs>
        <w:suppressAutoHyphens w:val="0"/>
        <w:spacing w:after="0"/>
        <w:ind w:left="284" w:hanging="284"/>
        <w:jc w:val="both"/>
        <w:rPr>
          <w:rFonts w:ascii="Times New Roman" w:hAnsi="Times New Roman" w:cs="Times New Roman"/>
          <w:b/>
        </w:rPr>
      </w:pPr>
      <w:r>
        <w:rPr>
          <w:rFonts w:ascii="Times New Roman" w:eastAsia="Times New Roman" w:hAnsi="Times New Roman" w:cs="Times New Roman"/>
          <w:color w:val="000000"/>
        </w:rPr>
        <w:t>Uczeń ma obowiązek przynoszenia podręcznika i materiałów zalecanych przez nauczyciela.</w:t>
      </w:r>
    </w:p>
    <w:p w:rsidR="00BC4217" w:rsidRDefault="00BC4217" w:rsidP="00BC4217">
      <w:pPr>
        <w:pStyle w:val="Tekstpodstawowy1"/>
        <w:numPr>
          <w:ilvl w:val="0"/>
          <w:numId w:val="26"/>
        </w:numPr>
        <w:tabs>
          <w:tab w:val="left" w:pos="284"/>
        </w:tabs>
        <w:suppressAutoHyphens w:val="0"/>
        <w:spacing w:after="0"/>
        <w:ind w:left="426" w:hanging="426"/>
        <w:jc w:val="both"/>
        <w:rPr>
          <w:rFonts w:ascii="Times New Roman" w:hAnsi="Times New Roman" w:cs="Times New Roman"/>
          <w:b/>
        </w:rPr>
      </w:pPr>
      <w:r>
        <w:rPr>
          <w:rFonts w:ascii="Times New Roman" w:eastAsia="Times New Roman" w:hAnsi="Times New Roman" w:cs="Times New Roman"/>
          <w:color w:val="000000"/>
        </w:rPr>
        <w:t>Uczeń ma obowiązek prowadzenia i przynoszenia n</w:t>
      </w:r>
      <w:r w:rsidR="00FE4720">
        <w:rPr>
          <w:rFonts w:ascii="Times New Roman" w:eastAsia="Times New Roman" w:hAnsi="Times New Roman" w:cs="Times New Roman"/>
          <w:color w:val="000000"/>
        </w:rPr>
        <w:t>a lekcje zeszytu przedmiotowego.</w:t>
      </w:r>
    </w:p>
    <w:p w:rsidR="00BC4217" w:rsidRDefault="00BC4217" w:rsidP="00BC4217">
      <w:pPr>
        <w:pStyle w:val="Tekstpodstawowy1"/>
        <w:numPr>
          <w:ilvl w:val="0"/>
          <w:numId w:val="26"/>
        </w:numPr>
        <w:tabs>
          <w:tab w:val="left" w:pos="284"/>
        </w:tabs>
        <w:suppressAutoHyphens w:val="0"/>
        <w:spacing w:after="0"/>
        <w:ind w:left="426" w:hanging="426"/>
        <w:jc w:val="both"/>
        <w:rPr>
          <w:rFonts w:ascii="Times New Roman" w:hAnsi="Times New Roman" w:cs="Times New Roman"/>
        </w:rPr>
      </w:pPr>
      <w:r>
        <w:rPr>
          <w:rFonts w:ascii="Times New Roman" w:hAnsi="Times New Roman" w:cs="Times New Roman"/>
        </w:rPr>
        <w:t>Brak zeszytu przedmiotowego jest równoznaczny z brakiem zadania domowego.</w:t>
      </w:r>
    </w:p>
    <w:p w:rsidR="00BC4217" w:rsidRDefault="00BC4217" w:rsidP="00BC4217">
      <w:pPr>
        <w:pStyle w:val="Tekstpodstawowy1"/>
        <w:numPr>
          <w:ilvl w:val="0"/>
          <w:numId w:val="26"/>
        </w:numPr>
        <w:tabs>
          <w:tab w:val="left" w:pos="284"/>
        </w:tabs>
        <w:suppressAutoHyphens w:val="0"/>
        <w:spacing w:after="0"/>
        <w:ind w:left="426" w:hanging="426"/>
        <w:jc w:val="both"/>
        <w:rPr>
          <w:rFonts w:ascii="Times New Roman" w:hAnsi="Times New Roman" w:cs="Times New Roman"/>
        </w:rPr>
      </w:pPr>
      <w:r>
        <w:rPr>
          <w:rFonts w:ascii="Times New Roman" w:hAnsi="Times New Roman" w:cs="Times New Roman"/>
        </w:rPr>
        <w:t>Ocen z kartkówek i zadań domowych nie poprawia się.</w:t>
      </w:r>
    </w:p>
    <w:p w:rsidR="00BC4217" w:rsidRDefault="00BC4217" w:rsidP="00BC4217">
      <w:pPr>
        <w:pStyle w:val="Tekstpodstawowy1"/>
        <w:suppressAutoHyphens w:val="0"/>
        <w:spacing w:after="0"/>
        <w:ind w:left="426"/>
        <w:jc w:val="both"/>
        <w:rPr>
          <w:rFonts w:ascii="Times New Roman" w:hAnsi="Times New Roman" w:cs="Times New Roman"/>
        </w:rPr>
      </w:pPr>
    </w:p>
    <w:p w:rsidR="00BC4217" w:rsidRDefault="00BC4217" w:rsidP="00BC4217">
      <w:pPr>
        <w:jc w:val="both"/>
        <w:rPr>
          <w:rFonts w:ascii="Times New Roman" w:eastAsia="Times New Roman" w:hAnsi="Times New Roman"/>
          <w:b/>
          <w:u w:val="single"/>
          <w:lang w:eastAsia="pl-PL"/>
        </w:rPr>
      </w:pPr>
      <w:proofErr w:type="spellStart"/>
      <w:r>
        <w:rPr>
          <w:rFonts w:ascii="Times New Roman" w:eastAsia="Times New Roman" w:hAnsi="Times New Roman"/>
          <w:b/>
          <w:u w:val="single"/>
          <w:lang w:eastAsia="pl-PL"/>
        </w:rPr>
        <w:t>Kryteria</w:t>
      </w:r>
      <w:proofErr w:type="spellEnd"/>
      <w:r>
        <w:rPr>
          <w:rFonts w:ascii="Times New Roman" w:eastAsia="Times New Roman" w:hAnsi="Times New Roman"/>
          <w:b/>
          <w:u w:val="single"/>
          <w:lang w:eastAsia="pl-PL"/>
        </w:rPr>
        <w:t xml:space="preserve"> </w:t>
      </w:r>
      <w:proofErr w:type="spellStart"/>
      <w:r>
        <w:rPr>
          <w:rFonts w:ascii="Times New Roman" w:eastAsia="Times New Roman" w:hAnsi="Times New Roman"/>
          <w:b/>
          <w:u w:val="single"/>
          <w:lang w:eastAsia="pl-PL"/>
        </w:rPr>
        <w:t>oceny</w:t>
      </w:r>
      <w:proofErr w:type="spellEnd"/>
      <w:r>
        <w:rPr>
          <w:rFonts w:ascii="Times New Roman" w:eastAsia="Times New Roman" w:hAnsi="Times New Roman"/>
          <w:b/>
          <w:u w:val="single"/>
          <w:lang w:eastAsia="pl-PL"/>
        </w:rPr>
        <w:t xml:space="preserve"> </w:t>
      </w:r>
      <w:proofErr w:type="spellStart"/>
      <w:r>
        <w:rPr>
          <w:rFonts w:ascii="Times New Roman" w:eastAsia="Times New Roman" w:hAnsi="Times New Roman"/>
          <w:b/>
          <w:u w:val="single"/>
          <w:lang w:eastAsia="pl-PL"/>
        </w:rPr>
        <w:t>wypowiedzi</w:t>
      </w:r>
      <w:proofErr w:type="spellEnd"/>
      <w:r>
        <w:rPr>
          <w:rFonts w:ascii="Times New Roman" w:eastAsia="Times New Roman" w:hAnsi="Times New Roman"/>
          <w:b/>
          <w:u w:val="single"/>
          <w:lang w:eastAsia="pl-PL"/>
        </w:rPr>
        <w:t xml:space="preserve"> </w:t>
      </w:r>
      <w:proofErr w:type="spellStart"/>
      <w:r>
        <w:rPr>
          <w:rFonts w:ascii="Times New Roman" w:eastAsia="Times New Roman" w:hAnsi="Times New Roman"/>
          <w:b/>
          <w:u w:val="single"/>
          <w:lang w:eastAsia="pl-PL"/>
        </w:rPr>
        <w:t>ustnych</w:t>
      </w:r>
      <w:proofErr w:type="spellEnd"/>
    </w:p>
    <w:p w:rsidR="00BC4217" w:rsidRDefault="00BC4217" w:rsidP="00BC4217">
      <w:pPr>
        <w:pStyle w:val="Akapitzlist"/>
        <w:numPr>
          <w:ilvl w:val="0"/>
          <w:numId w:val="26"/>
        </w:numPr>
        <w:jc w:val="both"/>
        <w:rPr>
          <w:rFonts w:ascii="Times New Roman" w:hAnsi="Times New Roman"/>
          <w:sz w:val="24"/>
          <w:szCs w:val="24"/>
        </w:rPr>
      </w:pPr>
      <w:r>
        <w:rPr>
          <w:rFonts w:ascii="Times New Roman" w:hAnsi="Times New Roman"/>
          <w:sz w:val="24"/>
          <w:szCs w:val="24"/>
        </w:rPr>
        <w:t>zgodność z tematem</w:t>
      </w:r>
    </w:p>
    <w:p w:rsidR="00BC4217" w:rsidRDefault="00BC4217" w:rsidP="00BC4217">
      <w:pPr>
        <w:pStyle w:val="Akapitzlist"/>
        <w:numPr>
          <w:ilvl w:val="0"/>
          <w:numId w:val="26"/>
        </w:numPr>
        <w:jc w:val="both"/>
        <w:rPr>
          <w:rFonts w:ascii="Times New Roman" w:hAnsi="Times New Roman"/>
          <w:sz w:val="24"/>
          <w:szCs w:val="24"/>
        </w:rPr>
      </w:pPr>
      <w:r>
        <w:rPr>
          <w:rFonts w:ascii="Times New Roman" w:hAnsi="Times New Roman"/>
          <w:sz w:val="24"/>
          <w:szCs w:val="24"/>
        </w:rPr>
        <w:t>logiczne myślenie</w:t>
      </w:r>
    </w:p>
    <w:p w:rsidR="00BC4217" w:rsidRDefault="00BC4217" w:rsidP="00BC4217">
      <w:pPr>
        <w:pStyle w:val="Akapitzlist"/>
        <w:numPr>
          <w:ilvl w:val="0"/>
          <w:numId w:val="26"/>
        </w:numPr>
        <w:jc w:val="both"/>
        <w:rPr>
          <w:rFonts w:ascii="Times New Roman" w:hAnsi="Times New Roman"/>
          <w:sz w:val="24"/>
          <w:szCs w:val="24"/>
        </w:rPr>
      </w:pPr>
      <w:r>
        <w:rPr>
          <w:rFonts w:ascii="Times New Roman" w:hAnsi="Times New Roman"/>
          <w:sz w:val="24"/>
          <w:szCs w:val="24"/>
        </w:rPr>
        <w:t>spójność i uporządkowanie wypowiedzi</w:t>
      </w:r>
    </w:p>
    <w:p w:rsidR="00BC4217" w:rsidRDefault="00BC4217" w:rsidP="00BC4217">
      <w:pPr>
        <w:pStyle w:val="Akapitzlist"/>
        <w:numPr>
          <w:ilvl w:val="0"/>
          <w:numId w:val="26"/>
        </w:numPr>
        <w:jc w:val="both"/>
        <w:rPr>
          <w:rFonts w:ascii="Times New Roman" w:hAnsi="Times New Roman"/>
          <w:sz w:val="24"/>
          <w:szCs w:val="24"/>
        </w:rPr>
      </w:pPr>
      <w:r>
        <w:rPr>
          <w:rFonts w:ascii="Times New Roman" w:hAnsi="Times New Roman"/>
          <w:sz w:val="24"/>
          <w:szCs w:val="24"/>
        </w:rPr>
        <w:t>przestrzeganie poprawności językowej</w:t>
      </w:r>
    </w:p>
    <w:p w:rsidR="00BC4217" w:rsidRDefault="00BC4217" w:rsidP="00BC4217">
      <w:pPr>
        <w:jc w:val="both"/>
        <w:rPr>
          <w:rFonts w:ascii="Times New Roman" w:hAnsi="Times New Roman"/>
        </w:rPr>
      </w:pPr>
    </w:p>
    <w:p w:rsidR="00BC4217" w:rsidRDefault="00BC4217" w:rsidP="00BC4217">
      <w:pPr>
        <w:jc w:val="both"/>
        <w:rPr>
          <w:rFonts w:ascii="Times New Roman" w:hAnsi="Times New Roman"/>
          <w:b/>
          <w:u w:val="single"/>
          <w:lang w:val="pl-PL"/>
        </w:rPr>
      </w:pPr>
      <w:r>
        <w:rPr>
          <w:rFonts w:ascii="Times New Roman" w:hAnsi="Times New Roman"/>
          <w:b/>
          <w:u w:val="single"/>
          <w:lang w:val="pl-PL"/>
        </w:rPr>
        <w:t xml:space="preserve">Kryteria oceny prac twórczych </w:t>
      </w:r>
      <w:r>
        <w:rPr>
          <w:rFonts w:ascii="Times New Roman" w:hAnsi="Times New Roman"/>
          <w:lang w:val="pl-PL"/>
        </w:rPr>
        <w:t>(np.</w:t>
      </w:r>
      <w:r>
        <w:rPr>
          <w:rFonts w:ascii="Times New Roman" w:hAnsi="Times New Roman"/>
          <w:color w:val="000000"/>
          <w:lang w:val="pl-PL" w:eastAsia="pl-PL"/>
        </w:rPr>
        <w:t xml:space="preserve"> eksperyment, karta pracy, referat, plansza, wykres, plakat, prezentacja multimedialna, gra edukacyjna itp.</w:t>
      </w:r>
      <w:r>
        <w:rPr>
          <w:rFonts w:ascii="Times New Roman" w:hAnsi="Times New Roman"/>
          <w:lang w:val="pl-PL"/>
        </w:rPr>
        <w:t>)</w:t>
      </w:r>
    </w:p>
    <w:p w:rsidR="00BC4217" w:rsidRDefault="00BC4217" w:rsidP="00BC4217">
      <w:pPr>
        <w:pStyle w:val="Akapitzlist"/>
        <w:numPr>
          <w:ilvl w:val="0"/>
          <w:numId w:val="27"/>
        </w:numPr>
        <w:jc w:val="both"/>
        <w:rPr>
          <w:rFonts w:ascii="Times New Roman" w:hAnsi="Times New Roman"/>
          <w:sz w:val="24"/>
          <w:szCs w:val="24"/>
        </w:rPr>
      </w:pPr>
      <w:r>
        <w:rPr>
          <w:rFonts w:ascii="Times New Roman" w:hAnsi="Times New Roman"/>
          <w:sz w:val="24"/>
          <w:szCs w:val="24"/>
        </w:rPr>
        <w:t>sposób zaplanowania pracy</w:t>
      </w:r>
    </w:p>
    <w:p w:rsidR="00BC4217" w:rsidRDefault="00BC4217" w:rsidP="00BC4217">
      <w:pPr>
        <w:pStyle w:val="Akapitzlist"/>
        <w:numPr>
          <w:ilvl w:val="0"/>
          <w:numId w:val="27"/>
        </w:numPr>
        <w:jc w:val="both"/>
        <w:rPr>
          <w:rFonts w:ascii="Times New Roman" w:hAnsi="Times New Roman"/>
          <w:sz w:val="24"/>
          <w:szCs w:val="24"/>
        </w:rPr>
      </w:pPr>
      <w:r>
        <w:rPr>
          <w:rFonts w:ascii="Times New Roman" w:hAnsi="Times New Roman"/>
          <w:sz w:val="24"/>
          <w:szCs w:val="24"/>
        </w:rPr>
        <w:t>samodzielność</w:t>
      </w:r>
    </w:p>
    <w:p w:rsidR="00BC4217" w:rsidRDefault="00BC4217" w:rsidP="00BC4217">
      <w:pPr>
        <w:pStyle w:val="Akapitzlist"/>
        <w:numPr>
          <w:ilvl w:val="0"/>
          <w:numId w:val="27"/>
        </w:numPr>
        <w:jc w:val="both"/>
        <w:rPr>
          <w:rFonts w:ascii="Times New Roman" w:hAnsi="Times New Roman"/>
          <w:sz w:val="24"/>
          <w:szCs w:val="24"/>
        </w:rPr>
      </w:pPr>
      <w:r>
        <w:rPr>
          <w:rFonts w:ascii="Times New Roman" w:hAnsi="Times New Roman"/>
          <w:sz w:val="24"/>
          <w:szCs w:val="24"/>
        </w:rPr>
        <w:t>wartość merytoryczna</w:t>
      </w:r>
    </w:p>
    <w:p w:rsidR="00BC4217" w:rsidRDefault="00BC4217" w:rsidP="00BC4217">
      <w:pPr>
        <w:pStyle w:val="Akapitzlist"/>
        <w:numPr>
          <w:ilvl w:val="0"/>
          <w:numId w:val="27"/>
        </w:numPr>
        <w:jc w:val="both"/>
        <w:rPr>
          <w:rFonts w:ascii="Times New Roman" w:hAnsi="Times New Roman"/>
          <w:sz w:val="24"/>
          <w:szCs w:val="24"/>
        </w:rPr>
      </w:pPr>
      <w:r>
        <w:rPr>
          <w:rFonts w:ascii="Times New Roman" w:hAnsi="Times New Roman"/>
          <w:sz w:val="24"/>
          <w:szCs w:val="24"/>
        </w:rPr>
        <w:t>umiejętność prezentacji wyników</w:t>
      </w:r>
    </w:p>
    <w:p w:rsidR="00BC4217" w:rsidRDefault="00BC4217" w:rsidP="00BC4217">
      <w:pPr>
        <w:pStyle w:val="Akapitzlist"/>
        <w:numPr>
          <w:ilvl w:val="0"/>
          <w:numId w:val="27"/>
        </w:numPr>
        <w:jc w:val="both"/>
        <w:rPr>
          <w:rFonts w:ascii="Times New Roman" w:hAnsi="Times New Roman"/>
          <w:sz w:val="24"/>
          <w:szCs w:val="24"/>
        </w:rPr>
      </w:pPr>
      <w:r>
        <w:rPr>
          <w:rFonts w:ascii="Times New Roman" w:hAnsi="Times New Roman"/>
          <w:sz w:val="24"/>
          <w:szCs w:val="24"/>
        </w:rPr>
        <w:t>oryginalność, pomysłowość</w:t>
      </w:r>
    </w:p>
    <w:p w:rsidR="00BC4217" w:rsidRDefault="00BC4217" w:rsidP="00BC4217">
      <w:pPr>
        <w:pStyle w:val="Akapitzlist"/>
        <w:numPr>
          <w:ilvl w:val="0"/>
          <w:numId w:val="27"/>
        </w:numPr>
        <w:jc w:val="both"/>
        <w:rPr>
          <w:rFonts w:ascii="Times New Roman" w:hAnsi="Times New Roman"/>
          <w:sz w:val="24"/>
          <w:szCs w:val="24"/>
        </w:rPr>
      </w:pPr>
      <w:r>
        <w:rPr>
          <w:rFonts w:ascii="Times New Roman" w:hAnsi="Times New Roman"/>
          <w:sz w:val="24"/>
          <w:szCs w:val="24"/>
        </w:rPr>
        <w:t>estetyka wykonania</w:t>
      </w:r>
    </w:p>
    <w:p w:rsidR="00BC4217" w:rsidRDefault="00BC4217" w:rsidP="00BC4217">
      <w:pPr>
        <w:pStyle w:val="Akapitzlist"/>
        <w:numPr>
          <w:ilvl w:val="0"/>
          <w:numId w:val="27"/>
        </w:numPr>
        <w:jc w:val="both"/>
        <w:rPr>
          <w:rFonts w:ascii="Times New Roman" w:hAnsi="Times New Roman"/>
          <w:sz w:val="24"/>
          <w:szCs w:val="24"/>
        </w:rPr>
      </w:pPr>
      <w:r>
        <w:rPr>
          <w:rFonts w:ascii="Times New Roman" w:hAnsi="Times New Roman"/>
          <w:sz w:val="24"/>
          <w:szCs w:val="24"/>
        </w:rPr>
        <w:t>możliwości ucznia.</w:t>
      </w:r>
    </w:p>
    <w:p w:rsidR="00BC4217" w:rsidRDefault="00BC4217" w:rsidP="00BC4217">
      <w:pPr>
        <w:jc w:val="both"/>
        <w:rPr>
          <w:rFonts w:ascii="Times New Roman" w:hAnsi="Times New Roman"/>
        </w:rPr>
      </w:pPr>
    </w:p>
    <w:p w:rsidR="00BC4217" w:rsidRDefault="00BC4217" w:rsidP="00BC4217">
      <w:pPr>
        <w:jc w:val="both"/>
        <w:rPr>
          <w:rFonts w:ascii="Times New Roman" w:hAnsi="Times New Roman"/>
          <w:lang w:val="pl-PL"/>
        </w:rPr>
      </w:pPr>
      <w:r>
        <w:rPr>
          <w:rFonts w:ascii="Times New Roman" w:hAnsi="Times New Roman"/>
          <w:b/>
          <w:u w:val="single"/>
          <w:lang w:val="pl-PL"/>
        </w:rPr>
        <w:t>Kryteria oceny działań związanych z zastosowaniem wiedzy w praktyce</w:t>
      </w:r>
      <w:r>
        <w:rPr>
          <w:rFonts w:ascii="Times New Roman" w:hAnsi="Times New Roman"/>
          <w:lang w:val="pl-PL"/>
        </w:rPr>
        <w:t xml:space="preserve"> </w:t>
      </w:r>
    </w:p>
    <w:p w:rsidR="00BC4217" w:rsidRDefault="00BC4217" w:rsidP="00BC4217">
      <w:pPr>
        <w:pStyle w:val="Akapitzlist"/>
        <w:numPr>
          <w:ilvl w:val="0"/>
          <w:numId w:val="28"/>
        </w:numPr>
        <w:jc w:val="both"/>
        <w:rPr>
          <w:rFonts w:ascii="Times New Roman" w:hAnsi="Times New Roman"/>
          <w:sz w:val="24"/>
          <w:szCs w:val="24"/>
        </w:rPr>
      </w:pPr>
      <w:r>
        <w:rPr>
          <w:rFonts w:ascii="Times New Roman" w:hAnsi="Times New Roman"/>
          <w:sz w:val="24"/>
          <w:szCs w:val="24"/>
        </w:rPr>
        <w:t>znajomość i rozumienie omawianych na lekcjach zagadnień</w:t>
      </w:r>
    </w:p>
    <w:p w:rsidR="00BC4217" w:rsidRDefault="00BC4217" w:rsidP="00BC4217">
      <w:pPr>
        <w:pStyle w:val="Akapitzlist"/>
        <w:numPr>
          <w:ilvl w:val="0"/>
          <w:numId w:val="28"/>
        </w:numPr>
        <w:jc w:val="both"/>
        <w:rPr>
          <w:rFonts w:ascii="Times New Roman" w:hAnsi="Times New Roman"/>
          <w:sz w:val="24"/>
          <w:szCs w:val="24"/>
        </w:rPr>
      </w:pPr>
      <w:r>
        <w:rPr>
          <w:rFonts w:ascii="Times New Roman" w:hAnsi="Times New Roman"/>
          <w:sz w:val="24"/>
          <w:szCs w:val="24"/>
        </w:rPr>
        <w:t>umiejętne przekształcanie zdobytych wiadomości</w:t>
      </w:r>
    </w:p>
    <w:p w:rsidR="00BC4217" w:rsidRDefault="00BC4217" w:rsidP="00BC4217">
      <w:pPr>
        <w:pStyle w:val="Akapitzlist"/>
        <w:numPr>
          <w:ilvl w:val="0"/>
          <w:numId w:val="28"/>
        </w:numPr>
        <w:jc w:val="both"/>
      </w:pPr>
      <w:r>
        <w:rPr>
          <w:rFonts w:ascii="Times New Roman" w:hAnsi="Times New Roman"/>
          <w:sz w:val="24"/>
          <w:szCs w:val="24"/>
        </w:rPr>
        <w:t>tworzenie nowych rozwiązań na podstawie już znanych</w:t>
      </w:r>
    </w:p>
    <w:p w:rsidR="00BC4217" w:rsidRDefault="00BC4217" w:rsidP="00BC4217">
      <w:pPr>
        <w:pStyle w:val="Akapitzlist"/>
        <w:numPr>
          <w:ilvl w:val="0"/>
          <w:numId w:val="28"/>
        </w:numPr>
        <w:jc w:val="both"/>
        <w:rPr>
          <w:rFonts w:ascii="Times New Roman" w:hAnsi="Times New Roman"/>
          <w:sz w:val="24"/>
          <w:szCs w:val="24"/>
        </w:rPr>
      </w:pPr>
      <w:r>
        <w:rPr>
          <w:rFonts w:ascii="Times New Roman" w:hAnsi="Times New Roman"/>
          <w:sz w:val="24"/>
          <w:szCs w:val="24"/>
        </w:rPr>
        <w:lastRenderedPageBreak/>
        <w:t>stosowanie zdobytych wiadomości oraz umiejętności w sytuacjach typowych i nietypowych (nowych)</w:t>
      </w:r>
    </w:p>
    <w:p w:rsidR="00BC4217" w:rsidRDefault="00BC4217" w:rsidP="00BC4217">
      <w:pPr>
        <w:pStyle w:val="Akapitzlist"/>
        <w:numPr>
          <w:ilvl w:val="0"/>
          <w:numId w:val="28"/>
        </w:numPr>
        <w:jc w:val="both"/>
        <w:rPr>
          <w:rFonts w:ascii="Times New Roman" w:hAnsi="Times New Roman"/>
          <w:sz w:val="24"/>
          <w:szCs w:val="24"/>
        </w:rPr>
      </w:pPr>
      <w:r>
        <w:rPr>
          <w:rFonts w:ascii="Times New Roman" w:hAnsi="Times New Roman"/>
          <w:sz w:val="24"/>
          <w:szCs w:val="24"/>
        </w:rPr>
        <w:t xml:space="preserve"> korzystanie z różnych źródeł informacji</w:t>
      </w:r>
    </w:p>
    <w:p w:rsidR="00BC4217" w:rsidRDefault="00BC4217" w:rsidP="00BC4217">
      <w:pPr>
        <w:pStyle w:val="Akapitzlist"/>
        <w:numPr>
          <w:ilvl w:val="0"/>
          <w:numId w:val="28"/>
        </w:numPr>
        <w:jc w:val="both"/>
        <w:rPr>
          <w:rFonts w:ascii="Times New Roman" w:hAnsi="Times New Roman"/>
          <w:sz w:val="24"/>
          <w:szCs w:val="24"/>
        </w:rPr>
      </w:pPr>
      <w:r>
        <w:rPr>
          <w:rFonts w:ascii="Times New Roman" w:hAnsi="Times New Roman"/>
          <w:sz w:val="24"/>
          <w:szCs w:val="24"/>
        </w:rPr>
        <w:t>oryginalność rozwiązania.</w:t>
      </w:r>
    </w:p>
    <w:p w:rsidR="00BC4217" w:rsidRDefault="00BC4217" w:rsidP="00BC4217">
      <w:pPr>
        <w:pStyle w:val="Domylnie"/>
        <w:rPr>
          <w:rFonts w:ascii="Times New Roman" w:hAnsi="Times New Roman" w:cs="Times New Roman"/>
          <w:sz w:val="24"/>
          <w:szCs w:val="24"/>
        </w:rPr>
      </w:pPr>
    </w:p>
    <w:p w:rsidR="00BC4217" w:rsidRDefault="00BC4217" w:rsidP="00BC4217">
      <w:pPr>
        <w:pStyle w:val="Akapitzlist"/>
        <w:ind w:left="720"/>
        <w:jc w:val="both"/>
        <w:rPr>
          <w:rFonts w:ascii="Times New Roman" w:hAnsi="Times New Roman"/>
          <w:sz w:val="24"/>
          <w:szCs w:val="24"/>
        </w:rPr>
      </w:pPr>
    </w:p>
    <w:p w:rsidR="00BC4217" w:rsidRPr="00926DB0" w:rsidRDefault="00BC4217" w:rsidP="00BC4217">
      <w:pPr>
        <w:tabs>
          <w:tab w:val="num" w:pos="1134"/>
        </w:tabs>
        <w:spacing w:line="276" w:lineRule="auto"/>
        <w:jc w:val="both"/>
        <w:rPr>
          <w:rFonts w:ascii="Times New Roman" w:hAnsi="Times New Roman"/>
          <w:b/>
          <w:lang w:val="pl-PL"/>
        </w:rPr>
      </w:pPr>
      <w:r w:rsidRPr="00926DB0">
        <w:rPr>
          <w:rFonts w:ascii="Times New Roman" w:hAnsi="Times New Roman"/>
          <w:b/>
          <w:lang w:val="pl-PL"/>
        </w:rPr>
        <w:t xml:space="preserve">Ad 4. Zasady oceniania semestralnego i </w:t>
      </w:r>
      <w:proofErr w:type="spellStart"/>
      <w:r w:rsidRPr="00926DB0">
        <w:rPr>
          <w:rFonts w:ascii="Times New Roman" w:hAnsi="Times New Roman"/>
          <w:b/>
          <w:lang w:val="pl-PL"/>
        </w:rPr>
        <w:t>końcoworocznego</w:t>
      </w:r>
      <w:proofErr w:type="spellEnd"/>
    </w:p>
    <w:p w:rsidR="00BC4217" w:rsidRDefault="00BC4217" w:rsidP="00BC4217">
      <w:pPr>
        <w:pStyle w:val="Akapitzlist"/>
        <w:numPr>
          <w:ilvl w:val="1"/>
          <w:numId w:val="33"/>
        </w:numPr>
        <w:tabs>
          <w:tab w:val="num" w:pos="1134"/>
        </w:tabs>
        <w:spacing w:line="276" w:lineRule="auto"/>
        <w:jc w:val="both"/>
        <w:rPr>
          <w:rFonts w:ascii="Times New Roman" w:hAnsi="Times New Roman"/>
          <w:sz w:val="24"/>
          <w:szCs w:val="24"/>
        </w:rPr>
      </w:pPr>
      <w:r>
        <w:rPr>
          <w:rFonts w:ascii="Times New Roman" w:hAnsi="Times New Roman"/>
          <w:sz w:val="24"/>
          <w:szCs w:val="24"/>
        </w:rPr>
        <w:t>Na początku każdego roku szkolnego nauczyciele zapoznają uczniów z zakresem wymagań oraz systemem oceniania na lekcjach geografii.</w:t>
      </w:r>
    </w:p>
    <w:p w:rsidR="00BC4217" w:rsidRDefault="00BC4217" w:rsidP="00BC4217">
      <w:pPr>
        <w:pStyle w:val="Akapitzlist"/>
        <w:numPr>
          <w:ilvl w:val="1"/>
          <w:numId w:val="33"/>
        </w:numPr>
        <w:tabs>
          <w:tab w:val="num" w:pos="1134"/>
        </w:tabs>
        <w:spacing w:line="276" w:lineRule="auto"/>
        <w:jc w:val="both"/>
        <w:rPr>
          <w:rFonts w:ascii="Times New Roman" w:hAnsi="Times New Roman"/>
          <w:sz w:val="24"/>
          <w:szCs w:val="24"/>
        </w:rPr>
      </w:pPr>
      <w:r>
        <w:rPr>
          <w:rFonts w:ascii="Times New Roman" w:hAnsi="Times New Roman"/>
          <w:sz w:val="24"/>
          <w:szCs w:val="24"/>
        </w:rPr>
        <w:t>Opracowane PZO nauczyciele przechowują w gabinetach przedmiotowych i</w:t>
      </w:r>
      <w:r w:rsidR="00FE4720">
        <w:rPr>
          <w:rFonts w:ascii="Times New Roman" w:hAnsi="Times New Roman"/>
          <w:sz w:val="24"/>
          <w:szCs w:val="24"/>
        </w:rPr>
        <w:t> </w:t>
      </w:r>
      <w:r>
        <w:rPr>
          <w:rFonts w:ascii="Times New Roman" w:hAnsi="Times New Roman"/>
          <w:sz w:val="24"/>
          <w:szCs w:val="24"/>
        </w:rPr>
        <w:t>udostępniają je na życzenie uczniów i rodziców.</w:t>
      </w:r>
    </w:p>
    <w:p w:rsidR="00BC4217" w:rsidRDefault="00BC4217" w:rsidP="00BC4217">
      <w:pPr>
        <w:pStyle w:val="Akapitzlist"/>
        <w:numPr>
          <w:ilvl w:val="1"/>
          <w:numId w:val="33"/>
        </w:numPr>
        <w:suppressAutoHyphens/>
        <w:jc w:val="both"/>
        <w:rPr>
          <w:rFonts w:ascii="Times New Roman" w:hAnsi="Times New Roman"/>
          <w:sz w:val="24"/>
          <w:szCs w:val="24"/>
        </w:rPr>
      </w:pPr>
      <w:r>
        <w:rPr>
          <w:rFonts w:ascii="Times New Roman" w:hAnsi="Times New Roman"/>
          <w:sz w:val="24"/>
          <w:szCs w:val="24"/>
        </w:rPr>
        <w:t>Śródroczne i roczne oceny klasyfikacyjne ustalane są na podstawie minimum dwóch ocen cząstkowych, które uczeń powinien otrzymać w semestrze, gdy przedmiot realizowany jest w wymiarze 1 lub 2 godzin tygodniowo i minimum czterech ocen cząstkowych, gdy przedmiot realizowany jest w wymiarze co najmniej 3 godzin tygodniowo.</w:t>
      </w:r>
    </w:p>
    <w:p w:rsidR="00BC4217" w:rsidRDefault="00BC4217" w:rsidP="00BC4217">
      <w:pPr>
        <w:pStyle w:val="Akapitzlist"/>
        <w:rPr>
          <w:rFonts w:ascii="Times New Roman" w:hAnsi="Times New Roman"/>
          <w:sz w:val="24"/>
          <w:szCs w:val="24"/>
        </w:rPr>
      </w:pPr>
    </w:p>
    <w:p w:rsidR="00BC4217" w:rsidRPr="00566575" w:rsidRDefault="00BC4217" w:rsidP="00BC4217">
      <w:pPr>
        <w:shd w:val="clear" w:color="auto" w:fill="FFFFFF"/>
        <w:ind w:left="360" w:right="28"/>
        <w:rPr>
          <w:rFonts w:ascii="Times New Roman" w:hAnsi="Times New Roman"/>
          <w:color w:val="000000"/>
          <w:lang w:val="pl-PL" w:eastAsia="pl-PL"/>
        </w:rPr>
      </w:pPr>
      <w:r w:rsidRPr="00566575">
        <w:rPr>
          <w:rFonts w:ascii="Times New Roman" w:hAnsi="Times New Roman"/>
          <w:color w:val="000000"/>
          <w:lang w:val="pl-PL" w:eastAsia="pl-PL"/>
        </w:rPr>
        <w:t xml:space="preserve">4) Uczeń otrzymuje ocenę semestralną i </w:t>
      </w:r>
      <w:proofErr w:type="spellStart"/>
      <w:r w:rsidRPr="00566575">
        <w:rPr>
          <w:rFonts w:ascii="Times New Roman" w:hAnsi="Times New Roman"/>
          <w:color w:val="000000"/>
          <w:lang w:val="pl-PL" w:eastAsia="pl-PL"/>
        </w:rPr>
        <w:t>końcoworoczną</w:t>
      </w:r>
      <w:proofErr w:type="spellEnd"/>
      <w:r w:rsidRPr="00566575">
        <w:rPr>
          <w:rFonts w:ascii="Times New Roman" w:hAnsi="Times New Roman"/>
          <w:color w:val="000000"/>
          <w:lang w:val="pl-PL" w:eastAsia="pl-PL"/>
        </w:rPr>
        <w:t>:</w:t>
      </w:r>
    </w:p>
    <w:p w:rsidR="00BC4217" w:rsidRPr="00566575" w:rsidRDefault="00BC4217" w:rsidP="00BC4217">
      <w:pPr>
        <w:shd w:val="clear" w:color="auto" w:fill="FFFFFF"/>
        <w:ind w:left="720" w:right="28"/>
        <w:rPr>
          <w:rFonts w:ascii="Times New Roman" w:hAnsi="Times New Roman"/>
          <w:color w:val="000000"/>
          <w:lang w:val="pl-PL" w:eastAsia="pl-PL"/>
        </w:rPr>
      </w:pPr>
      <w:r w:rsidRPr="00566575">
        <w:rPr>
          <w:rFonts w:ascii="Times New Roman" w:hAnsi="Times New Roman"/>
          <w:color w:val="000000"/>
          <w:lang w:val="pl-PL" w:eastAsia="pl-PL"/>
        </w:rPr>
        <w:t xml:space="preserve">bardzo dobrą </w:t>
      </w:r>
      <w:r w:rsidRPr="00566575">
        <w:rPr>
          <w:rFonts w:ascii="Times New Roman" w:hAnsi="Times New Roman"/>
          <w:color w:val="000000"/>
          <w:lang w:val="pl-PL" w:eastAsia="pl-PL"/>
        </w:rPr>
        <w:tab/>
        <w:t>gdy średnia ważona ocen wynosi ≥ 4,7</w:t>
      </w:r>
    </w:p>
    <w:p w:rsidR="00BC4217" w:rsidRPr="00566575" w:rsidRDefault="00BC4217" w:rsidP="00BC4217">
      <w:pPr>
        <w:shd w:val="clear" w:color="auto" w:fill="FFFFFF"/>
        <w:ind w:left="720" w:right="28"/>
        <w:rPr>
          <w:rFonts w:ascii="Times New Roman" w:hAnsi="Times New Roman"/>
          <w:color w:val="000000"/>
          <w:lang w:val="pl-PL" w:eastAsia="pl-PL"/>
        </w:rPr>
      </w:pPr>
      <w:r w:rsidRPr="00566575">
        <w:rPr>
          <w:rFonts w:ascii="Times New Roman" w:hAnsi="Times New Roman"/>
          <w:color w:val="000000"/>
          <w:lang w:val="pl-PL" w:eastAsia="pl-PL"/>
        </w:rPr>
        <w:t xml:space="preserve">dobrą </w:t>
      </w:r>
      <w:r w:rsidRPr="00566575">
        <w:rPr>
          <w:rFonts w:ascii="Times New Roman" w:hAnsi="Times New Roman"/>
          <w:color w:val="000000"/>
          <w:lang w:val="pl-PL" w:eastAsia="pl-PL"/>
        </w:rPr>
        <w:tab/>
      </w:r>
      <w:r w:rsidRPr="00566575">
        <w:rPr>
          <w:rFonts w:ascii="Times New Roman" w:hAnsi="Times New Roman"/>
          <w:color w:val="000000"/>
          <w:lang w:val="pl-PL" w:eastAsia="pl-PL"/>
        </w:rPr>
        <w:tab/>
      </w:r>
      <w:r w:rsidRPr="00566575">
        <w:rPr>
          <w:rFonts w:ascii="Times New Roman" w:hAnsi="Times New Roman"/>
          <w:color w:val="000000"/>
          <w:lang w:val="pl-PL" w:eastAsia="pl-PL"/>
        </w:rPr>
        <w:tab/>
        <w:t>gdy średnia ważona ocen wynosi ≥ 3,7</w:t>
      </w:r>
    </w:p>
    <w:p w:rsidR="00BC4217" w:rsidRPr="00566575" w:rsidRDefault="00BC4217" w:rsidP="00BC4217">
      <w:pPr>
        <w:shd w:val="clear" w:color="auto" w:fill="FFFFFF"/>
        <w:ind w:left="720" w:right="28"/>
        <w:rPr>
          <w:rFonts w:ascii="Times New Roman" w:hAnsi="Times New Roman"/>
          <w:color w:val="000000"/>
          <w:lang w:val="pl-PL" w:eastAsia="pl-PL"/>
        </w:rPr>
      </w:pPr>
      <w:r w:rsidRPr="00566575">
        <w:rPr>
          <w:rFonts w:ascii="Times New Roman" w:hAnsi="Times New Roman"/>
          <w:color w:val="000000"/>
          <w:lang w:val="pl-PL" w:eastAsia="pl-PL"/>
        </w:rPr>
        <w:t xml:space="preserve">dostateczną </w:t>
      </w:r>
      <w:r w:rsidRPr="00566575">
        <w:rPr>
          <w:rFonts w:ascii="Times New Roman" w:hAnsi="Times New Roman"/>
          <w:color w:val="000000"/>
          <w:lang w:val="pl-PL" w:eastAsia="pl-PL"/>
        </w:rPr>
        <w:tab/>
      </w:r>
      <w:r w:rsidRPr="00566575">
        <w:rPr>
          <w:rFonts w:ascii="Times New Roman" w:hAnsi="Times New Roman"/>
          <w:color w:val="000000"/>
          <w:lang w:val="pl-PL" w:eastAsia="pl-PL"/>
        </w:rPr>
        <w:tab/>
        <w:t>gdy średnia ważona ocen wynosi ≥ 2,7</w:t>
      </w:r>
    </w:p>
    <w:p w:rsidR="00BC4217" w:rsidRPr="00566575" w:rsidRDefault="00BC4217" w:rsidP="00BC4217">
      <w:pPr>
        <w:shd w:val="clear" w:color="auto" w:fill="FFFFFF"/>
        <w:ind w:left="720" w:right="28"/>
        <w:rPr>
          <w:rFonts w:ascii="Times New Roman" w:hAnsi="Times New Roman"/>
          <w:color w:val="000000"/>
          <w:lang w:val="pl-PL" w:eastAsia="pl-PL"/>
        </w:rPr>
      </w:pPr>
      <w:r w:rsidRPr="00566575">
        <w:rPr>
          <w:rFonts w:ascii="Times New Roman" w:hAnsi="Times New Roman"/>
          <w:color w:val="000000"/>
          <w:lang w:val="pl-PL" w:eastAsia="pl-PL"/>
        </w:rPr>
        <w:t xml:space="preserve">dopuszczającą </w:t>
      </w:r>
      <w:r w:rsidRPr="00566575">
        <w:rPr>
          <w:rFonts w:ascii="Times New Roman" w:hAnsi="Times New Roman"/>
          <w:color w:val="000000"/>
          <w:lang w:val="pl-PL" w:eastAsia="pl-PL"/>
        </w:rPr>
        <w:tab/>
        <w:t>gdy średnia ważona ocen wynosi ≥ 1,7</w:t>
      </w:r>
    </w:p>
    <w:p w:rsidR="00BC4217" w:rsidRPr="00566575" w:rsidRDefault="00BC4217" w:rsidP="00BC4217">
      <w:pPr>
        <w:shd w:val="clear" w:color="auto" w:fill="FFFFFF"/>
        <w:ind w:left="720" w:right="28"/>
        <w:rPr>
          <w:rFonts w:ascii="Times New Roman" w:hAnsi="Times New Roman"/>
          <w:color w:val="000000"/>
          <w:lang w:val="pl-PL" w:eastAsia="pl-PL"/>
        </w:rPr>
      </w:pPr>
      <w:r w:rsidRPr="00566575">
        <w:rPr>
          <w:rFonts w:ascii="Times New Roman" w:hAnsi="Times New Roman"/>
          <w:color w:val="000000"/>
          <w:lang w:val="pl-PL" w:eastAsia="pl-PL"/>
        </w:rPr>
        <w:t>niedostateczną           gdy średnia ważona ocen wynosi &lt; 1,7</w:t>
      </w:r>
    </w:p>
    <w:p w:rsidR="00BC4217" w:rsidRPr="00566575" w:rsidRDefault="00BC4217" w:rsidP="00BC4217">
      <w:pPr>
        <w:shd w:val="clear" w:color="auto" w:fill="FFFFFF"/>
        <w:ind w:left="720" w:right="28"/>
        <w:rPr>
          <w:rFonts w:ascii="Times New Roman" w:hAnsi="Times New Roman"/>
          <w:color w:val="000000"/>
          <w:lang w:val="pl-PL" w:eastAsia="pl-PL"/>
        </w:rPr>
      </w:pPr>
    </w:p>
    <w:p w:rsidR="00BC4217" w:rsidRPr="00566575" w:rsidRDefault="00BC4217" w:rsidP="00FE4720">
      <w:pPr>
        <w:widowControl/>
        <w:numPr>
          <w:ilvl w:val="0"/>
          <w:numId w:val="34"/>
        </w:numPr>
        <w:shd w:val="clear" w:color="auto" w:fill="FFFFFF"/>
        <w:suppressAutoHyphens w:val="0"/>
        <w:ind w:right="28"/>
        <w:jc w:val="both"/>
        <w:rPr>
          <w:rFonts w:ascii="Times New Roman" w:hAnsi="Times New Roman"/>
          <w:color w:val="000000"/>
          <w:lang w:val="pl-PL" w:eastAsia="pl-PL"/>
        </w:rPr>
      </w:pPr>
      <w:r w:rsidRPr="00566575">
        <w:rPr>
          <w:rFonts w:ascii="Times New Roman" w:hAnsi="Times New Roman"/>
          <w:color w:val="000000"/>
          <w:lang w:val="pl-PL" w:eastAsia="pl-PL"/>
        </w:rPr>
        <w:t>Za nieprzystąpienie do sprawdzianu, uczniowi jest odejmowane 0,2 od średniej ważonej ocen (na koniec semestru/roku ) za każdy niezaliczony sprawdzian.</w:t>
      </w:r>
    </w:p>
    <w:p w:rsidR="00BC4217" w:rsidRDefault="00BC4217" w:rsidP="00FE4720">
      <w:pPr>
        <w:pStyle w:val="Akapitzlist"/>
        <w:numPr>
          <w:ilvl w:val="0"/>
          <w:numId w:val="35"/>
        </w:numPr>
        <w:tabs>
          <w:tab w:val="num" w:pos="1134"/>
        </w:tabs>
        <w:spacing w:line="276" w:lineRule="auto"/>
        <w:jc w:val="both"/>
        <w:rPr>
          <w:rFonts w:ascii="Times New Roman" w:hAnsi="Times New Roman"/>
          <w:b/>
          <w:sz w:val="24"/>
          <w:szCs w:val="24"/>
        </w:rPr>
      </w:pPr>
      <w:r w:rsidRPr="00566575">
        <w:rPr>
          <w:rFonts w:ascii="Times New Roman" w:hAnsi="Times New Roman"/>
          <w:color w:val="000000"/>
          <w:sz w:val="24"/>
          <w:szCs w:val="24"/>
        </w:rPr>
        <w:t xml:space="preserve">Jeśli uczeń otrzymał ocenę niedostateczną na semestr musi ją poprawić zaliczając materiał w formie ustalonej przez nauczyciela. Warunkiem uzyskania pozytywnej oceny </w:t>
      </w:r>
      <w:proofErr w:type="spellStart"/>
      <w:r>
        <w:rPr>
          <w:rFonts w:ascii="Times New Roman" w:hAnsi="Times New Roman"/>
          <w:sz w:val="24"/>
          <w:szCs w:val="24"/>
          <w:shd w:val="clear" w:color="auto" w:fill="FFFFFF"/>
        </w:rPr>
        <w:t>końcoworocznej</w:t>
      </w:r>
      <w:proofErr w:type="spellEnd"/>
      <w:r>
        <w:rPr>
          <w:rFonts w:ascii="Times New Roman" w:hAnsi="Times New Roman"/>
          <w:sz w:val="24"/>
          <w:szCs w:val="24"/>
          <w:shd w:val="clear" w:color="auto" w:fill="FFFFFF"/>
        </w:rPr>
        <w:t xml:space="preserve"> jest zaliczenie obu semestrów.</w:t>
      </w:r>
    </w:p>
    <w:p w:rsidR="00BC4217" w:rsidRDefault="00BC4217" w:rsidP="00FE4720">
      <w:pPr>
        <w:pStyle w:val="Akapitzlist"/>
        <w:numPr>
          <w:ilvl w:val="0"/>
          <w:numId w:val="35"/>
        </w:numPr>
        <w:suppressAutoHyphens/>
        <w:jc w:val="both"/>
        <w:rPr>
          <w:rFonts w:ascii="Times New Roman" w:hAnsi="Times New Roman"/>
          <w:sz w:val="24"/>
          <w:szCs w:val="24"/>
        </w:rPr>
      </w:pPr>
      <w:r>
        <w:rPr>
          <w:rFonts w:ascii="Times New Roman" w:hAnsi="Times New Roman"/>
          <w:sz w:val="24"/>
          <w:szCs w:val="24"/>
        </w:rPr>
        <w:t xml:space="preserve">Ocena roczna jest wynikiem pracy ucznia w okresie całego roku szkolnego. </w:t>
      </w:r>
    </w:p>
    <w:p w:rsidR="00BC4217" w:rsidRDefault="00BC4217" w:rsidP="00FE4720">
      <w:pPr>
        <w:pStyle w:val="Akapitzlist"/>
        <w:numPr>
          <w:ilvl w:val="0"/>
          <w:numId w:val="35"/>
        </w:numPr>
        <w:suppressAutoHyphens/>
        <w:jc w:val="both"/>
        <w:rPr>
          <w:rFonts w:ascii="Times New Roman" w:hAnsi="Times New Roman"/>
          <w:sz w:val="24"/>
          <w:szCs w:val="24"/>
        </w:rPr>
      </w:pPr>
      <w:r>
        <w:rPr>
          <w:rFonts w:ascii="Times New Roman" w:hAnsi="Times New Roman"/>
          <w:sz w:val="24"/>
          <w:szCs w:val="24"/>
        </w:rPr>
        <w:t>Ocena  śródroczna i ocena roczna nie muszą być średnią arytmetyczną ocen cząstkowych.</w:t>
      </w:r>
    </w:p>
    <w:p w:rsidR="00BC4217" w:rsidRPr="00E01978" w:rsidRDefault="00BC4217" w:rsidP="00BC4217">
      <w:pPr>
        <w:tabs>
          <w:tab w:val="num" w:pos="1134"/>
        </w:tabs>
        <w:spacing w:line="276" w:lineRule="auto"/>
        <w:jc w:val="both"/>
        <w:rPr>
          <w:rFonts w:ascii="Times New Roman" w:hAnsi="Times New Roman"/>
          <w:b/>
          <w:lang w:val="pl-PL"/>
        </w:rPr>
      </w:pPr>
    </w:p>
    <w:p w:rsidR="00BC4217" w:rsidRPr="00E01978" w:rsidRDefault="00BC4217" w:rsidP="00BC4217">
      <w:pPr>
        <w:spacing w:line="276" w:lineRule="auto"/>
        <w:ind w:right="-426"/>
        <w:jc w:val="both"/>
        <w:rPr>
          <w:rFonts w:ascii="Times New Roman" w:hAnsi="Times New Roman"/>
          <w:b/>
          <w:lang w:val="pl-PL"/>
        </w:rPr>
      </w:pPr>
      <w:r w:rsidRPr="00E01978">
        <w:rPr>
          <w:rFonts w:ascii="Times New Roman" w:hAnsi="Times New Roman"/>
          <w:b/>
          <w:lang w:val="pl-PL"/>
        </w:rPr>
        <w:t>Ad 5.  Warunki i tryb uzyskania wyższych niż przewidywane rocznych ocen klasyfikacyjnych</w:t>
      </w:r>
    </w:p>
    <w:p w:rsidR="00BC4217" w:rsidRPr="00E01978" w:rsidRDefault="00BC4217" w:rsidP="00BC4217">
      <w:pPr>
        <w:shd w:val="clear" w:color="auto" w:fill="FFFFFF"/>
        <w:spacing w:before="100" w:beforeAutospacing="1" w:after="100" w:afterAutospacing="1"/>
        <w:ind w:left="360" w:right="30"/>
        <w:rPr>
          <w:rFonts w:ascii="Times New Roman" w:hAnsi="Times New Roman"/>
          <w:lang w:val="pl-PL" w:eastAsia="pl-PL"/>
        </w:rPr>
      </w:pPr>
      <w:r w:rsidRPr="00E01978">
        <w:rPr>
          <w:rFonts w:ascii="Times New Roman" w:hAnsi="Times New Roman"/>
          <w:lang w:val="pl-PL"/>
        </w:rPr>
        <w:t xml:space="preserve">Uczeń ma prawo ubiegać się o wyższą niż przewidywana ocenę klasyfikacyjną roczną </w:t>
      </w:r>
      <w:r w:rsidRPr="00E01978">
        <w:rPr>
          <w:rFonts w:ascii="Times New Roman" w:hAnsi="Times New Roman"/>
          <w:lang w:val="pl-PL"/>
        </w:rPr>
        <w:br/>
        <w:t xml:space="preserve">z </w:t>
      </w:r>
      <w:r>
        <w:rPr>
          <w:rFonts w:ascii="Times New Roman" w:hAnsi="Times New Roman"/>
          <w:lang w:val="pl-PL"/>
        </w:rPr>
        <w:t>geografii.</w:t>
      </w:r>
      <w:r w:rsidRPr="00E01978">
        <w:rPr>
          <w:rFonts w:ascii="Times New Roman" w:hAnsi="Times New Roman"/>
          <w:shd w:val="clear" w:color="auto" w:fill="FFFFFF"/>
          <w:lang w:val="pl-PL"/>
        </w:rPr>
        <w:t xml:space="preserve"> </w:t>
      </w:r>
    </w:p>
    <w:p w:rsidR="00BC4217" w:rsidRPr="00107C1A" w:rsidRDefault="00BC4217" w:rsidP="00FE4720">
      <w:pPr>
        <w:widowControl/>
        <w:numPr>
          <w:ilvl w:val="0"/>
          <w:numId w:val="36"/>
        </w:numPr>
        <w:shd w:val="clear" w:color="auto" w:fill="FFFFFF"/>
        <w:suppressAutoHyphens w:val="0"/>
        <w:spacing w:before="100" w:beforeAutospacing="1" w:after="100" w:afterAutospacing="1"/>
        <w:ind w:right="30"/>
        <w:jc w:val="both"/>
        <w:rPr>
          <w:rFonts w:ascii="Times New Roman" w:hAnsi="Times New Roman"/>
          <w:lang w:val="pl-PL" w:eastAsia="pl-PL"/>
        </w:rPr>
      </w:pPr>
      <w:r w:rsidRPr="00E01978">
        <w:rPr>
          <w:rFonts w:ascii="Times New Roman" w:hAnsi="Times New Roman"/>
          <w:shd w:val="clear" w:color="auto" w:fill="FFFFFF"/>
          <w:lang w:val="pl-PL"/>
        </w:rPr>
        <w:t xml:space="preserve">Pod koniec semestru/roku szkolnego przed wystawieniem oceny </w:t>
      </w:r>
      <w:proofErr w:type="spellStart"/>
      <w:r w:rsidRPr="00E01978">
        <w:rPr>
          <w:rFonts w:ascii="Times New Roman" w:hAnsi="Times New Roman"/>
          <w:shd w:val="clear" w:color="auto" w:fill="FFFFFF"/>
          <w:lang w:val="pl-PL"/>
        </w:rPr>
        <w:t>końcoworocznej</w:t>
      </w:r>
      <w:proofErr w:type="spellEnd"/>
      <w:r w:rsidRPr="00E01978">
        <w:rPr>
          <w:rFonts w:ascii="Times New Roman" w:hAnsi="Times New Roman"/>
          <w:shd w:val="clear" w:color="auto" w:fill="FFFFFF"/>
          <w:lang w:val="pl-PL"/>
        </w:rPr>
        <w:t xml:space="preserve"> uczeń może poprawić dodatkowo jedną pracę pisemną.  O </w:t>
      </w:r>
      <w:r>
        <w:rPr>
          <w:rFonts w:ascii="Times New Roman" w:hAnsi="Times New Roman"/>
          <w:shd w:val="clear" w:color="auto" w:fill="FFFFFF"/>
          <w:lang w:val="pl-PL"/>
        </w:rPr>
        <w:t>terminie poprawy</w:t>
      </w:r>
      <w:r w:rsidRPr="00E01978">
        <w:rPr>
          <w:rFonts w:ascii="Times New Roman" w:hAnsi="Times New Roman"/>
          <w:shd w:val="clear" w:color="auto" w:fill="FFFFFF"/>
          <w:lang w:val="pl-PL"/>
        </w:rPr>
        <w:t xml:space="preserve"> i wyborze poprawianej pracy, decy</w:t>
      </w:r>
      <w:r>
        <w:rPr>
          <w:rFonts w:ascii="Times New Roman" w:hAnsi="Times New Roman"/>
          <w:shd w:val="clear" w:color="auto" w:fill="FFFFFF"/>
          <w:lang w:val="pl-PL"/>
        </w:rPr>
        <w:t>duje  nauczyciel</w:t>
      </w:r>
      <w:r w:rsidRPr="00E01978">
        <w:rPr>
          <w:rFonts w:ascii="Times New Roman" w:hAnsi="Times New Roman"/>
          <w:shd w:val="clear" w:color="auto" w:fill="FFFFFF"/>
          <w:lang w:val="pl-PL"/>
        </w:rPr>
        <w:t xml:space="preserve">. </w:t>
      </w:r>
      <w:r w:rsidRPr="00107C1A">
        <w:rPr>
          <w:rFonts w:ascii="Times New Roman" w:hAnsi="Times New Roman"/>
          <w:shd w:val="clear" w:color="auto" w:fill="FFFFFF"/>
          <w:lang w:val="pl-PL"/>
        </w:rPr>
        <w:t>(Nie ma możliwości poprawiania oceny tydzień przed klasyfikacją).</w:t>
      </w:r>
    </w:p>
    <w:p w:rsidR="00BC4217" w:rsidRPr="00566575" w:rsidRDefault="00BC4217" w:rsidP="00FE4720">
      <w:pPr>
        <w:widowControl/>
        <w:numPr>
          <w:ilvl w:val="0"/>
          <w:numId w:val="36"/>
        </w:numPr>
        <w:shd w:val="clear" w:color="auto" w:fill="FFFFFF"/>
        <w:suppressAutoHyphens w:val="0"/>
        <w:ind w:right="28"/>
        <w:jc w:val="both"/>
        <w:rPr>
          <w:rFonts w:ascii="Times New Roman" w:hAnsi="Times New Roman"/>
          <w:color w:val="000000"/>
          <w:lang w:val="pl-PL" w:eastAsia="pl-PL"/>
        </w:rPr>
      </w:pPr>
      <w:r w:rsidRPr="00566575">
        <w:rPr>
          <w:rFonts w:ascii="Times New Roman" w:hAnsi="Times New Roman"/>
          <w:color w:val="000000"/>
          <w:lang w:val="pl-PL" w:eastAsia="pl-PL"/>
        </w:rPr>
        <w:t>Uczeń może otrzymać premię w wysokości 0,2 dodawaną do średniej ważonej (na koniec semestru/roku szkolnego) pod warunkiem, że wszystkie prace pisemne (kartkówki i sprawdziany) napisał w wyznaczonym terminie na ocenę pozytywną.</w:t>
      </w:r>
    </w:p>
    <w:p w:rsidR="00BC4217" w:rsidRDefault="00BC4217" w:rsidP="00FE4720">
      <w:pPr>
        <w:pStyle w:val="Akapitzlist1"/>
        <w:numPr>
          <w:ilvl w:val="0"/>
          <w:numId w:val="36"/>
        </w:num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Pozostałe zasady oceniania, nie wymienione powyżej,  regulują zapisy Wewnątrzszkolnego Oceniania:</w:t>
      </w:r>
    </w:p>
    <w:p w:rsidR="00BC4217" w:rsidRPr="00E01978" w:rsidRDefault="00BC4217" w:rsidP="00BC4217">
      <w:pPr>
        <w:widowControl/>
        <w:numPr>
          <w:ilvl w:val="0"/>
          <w:numId w:val="37"/>
        </w:numPr>
        <w:ind w:left="426" w:hanging="426"/>
        <w:jc w:val="both"/>
        <w:rPr>
          <w:rFonts w:ascii="Times New Roman" w:hAnsi="Times New Roman" w:cs="Times New Roman"/>
          <w:lang w:val="pl-PL"/>
        </w:rPr>
      </w:pPr>
      <w:r w:rsidRPr="00E01978">
        <w:rPr>
          <w:rFonts w:ascii="Times New Roman" w:hAnsi="Times New Roman"/>
          <w:lang w:val="pl-PL"/>
        </w:rPr>
        <w:t xml:space="preserve">Jeżeli uczeń lub jego rodzice nie zgadzają się z przewidywaną roczną oceną klasyfikacyjną z zajęć edukacyjnych, o której zostali poinformowani zgodnie z przepisami prawa dotyczącymi procedury ustalana tej oceny, mają prawo złożyć do wychowawcy swoje zastrzeżenia w formie pisemnego podania w terminie 3 dni roboczych od dnia zapoznania się z przewidywaną oceną. </w:t>
      </w:r>
    </w:p>
    <w:p w:rsidR="00BC4217" w:rsidRPr="00E01978" w:rsidRDefault="00BC4217" w:rsidP="00BC4217">
      <w:pPr>
        <w:ind w:left="426"/>
        <w:jc w:val="both"/>
        <w:rPr>
          <w:rFonts w:ascii="Times New Roman" w:hAnsi="Times New Roman"/>
          <w:lang w:val="pl-PL"/>
        </w:rPr>
      </w:pPr>
    </w:p>
    <w:p w:rsidR="00BC4217" w:rsidRPr="00E01978" w:rsidRDefault="00BC4217" w:rsidP="00BC4217">
      <w:pPr>
        <w:widowControl/>
        <w:numPr>
          <w:ilvl w:val="0"/>
          <w:numId w:val="37"/>
        </w:numPr>
        <w:ind w:left="426" w:hanging="426"/>
        <w:jc w:val="both"/>
        <w:rPr>
          <w:rFonts w:ascii="Times New Roman" w:hAnsi="Times New Roman"/>
          <w:lang w:val="pl-PL"/>
        </w:rPr>
      </w:pPr>
      <w:r w:rsidRPr="00E01978">
        <w:rPr>
          <w:rFonts w:ascii="Times New Roman" w:hAnsi="Times New Roman"/>
          <w:lang w:val="pl-PL"/>
        </w:rPr>
        <w:t>Uczeń lub jego rodzice mogą ubiegać się o podwyższenie przewidywanej oceny tylko o jeden stopień i po spełnieniu  określonych warunków:</w:t>
      </w:r>
    </w:p>
    <w:p w:rsidR="00BC4217" w:rsidRPr="00E01978" w:rsidRDefault="00BC4217" w:rsidP="00BC4217">
      <w:pPr>
        <w:widowControl/>
        <w:numPr>
          <w:ilvl w:val="0"/>
          <w:numId w:val="38"/>
        </w:numPr>
        <w:ind w:left="1418" w:hanging="425"/>
        <w:jc w:val="both"/>
        <w:rPr>
          <w:rFonts w:ascii="Times New Roman" w:hAnsi="Times New Roman"/>
          <w:lang w:val="pl-PL"/>
        </w:rPr>
      </w:pPr>
      <w:r w:rsidRPr="00E01978">
        <w:rPr>
          <w:rFonts w:ascii="Times New Roman" w:hAnsi="Times New Roman"/>
          <w:lang w:val="pl-PL" w:eastAsia="pl-PL"/>
        </w:rPr>
        <w:t>wszystkie nieobecności ucznia na zajęciach z przedmiotu, z którego ubiega się on o ocenę wyższą są usprawiedliwione;</w:t>
      </w:r>
    </w:p>
    <w:p w:rsidR="00BC4217" w:rsidRPr="00E01978" w:rsidRDefault="00BC4217" w:rsidP="00BC4217">
      <w:pPr>
        <w:widowControl/>
        <w:numPr>
          <w:ilvl w:val="0"/>
          <w:numId w:val="38"/>
        </w:numPr>
        <w:ind w:left="1418" w:hanging="425"/>
        <w:jc w:val="both"/>
        <w:rPr>
          <w:rFonts w:ascii="Times New Roman" w:hAnsi="Times New Roman"/>
          <w:lang w:val="pl-PL"/>
        </w:rPr>
      </w:pPr>
      <w:r w:rsidRPr="00E01978">
        <w:rPr>
          <w:rFonts w:ascii="Times New Roman" w:hAnsi="Times New Roman"/>
          <w:lang w:val="pl-PL" w:eastAsia="pl-PL"/>
        </w:rPr>
        <w:t xml:space="preserve">nieobecności ucznia na zajęciach z przedmiotu, z którego ubiega się on o ocenę wyższą, nie przekraczają 30%; </w:t>
      </w:r>
    </w:p>
    <w:p w:rsidR="00BC4217" w:rsidRPr="00E01978" w:rsidRDefault="00BC4217" w:rsidP="00BC4217">
      <w:pPr>
        <w:widowControl/>
        <w:numPr>
          <w:ilvl w:val="0"/>
          <w:numId w:val="38"/>
        </w:numPr>
        <w:ind w:left="1418" w:hanging="425"/>
        <w:jc w:val="both"/>
        <w:rPr>
          <w:rFonts w:ascii="Times New Roman" w:hAnsi="Times New Roman"/>
          <w:lang w:val="pl-PL"/>
        </w:rPr>
      </w:pPr>
      <w:r>
        <w:rPr>
          <w:rFonts w:ascii="Times New Roman" w:hAnsi="Times New Roman"/>
          <w:lang w:val="pl-PL"/>
        </w:rPr>
        <w:t>uczeń przystępował</w:t>
      </w:r>
      <w:r w:rsidRPr="00E01978">
        <w:rPr>
          <w:rFonts w:ascii="Times New Roman" w:hAnsi="Times New Roman"/>
          <w:lang w:val="pl-PL"/>
        </w:rPr>
        <w:t xml:space="preserve"> systematycznie do wszystkich</w:t>
      </w:r>
      <w:r>
        <w:rPr>
          <w:rFonts w:ascii="Times New Roman" w:hAnsi="Times New Roman"/>
          <w:lang w:val="pl-PL"/>
        </w:rPr>
        <w:t xml:space="preserve"> zaplanowanych</w:t>
      </w:r>
      <w:r w:rsidRPr="00E01978">
        <w:rPr>
          <w:rFonts w:ascii="Times New Roman" w:hAnsi="Times New Roman"/>
          <w:lang w:val="pl-PL"/>
        </w:rPr>
        <w:t xml:space="preserve"> przez nauczyciela form sprawdzianów i prac pisemnych;</w:t>
      </w:r>
    </w:p>
    <w:p w:rsidR="00BC4217" w:rsidRPr="00E01978" w:rsidRDefault="00BC4217" w:rsidP="00BC4217">
      <w:pPr>
        <w:widowControl/>
        <w:numPr>
          <w:ilvl w:val="0"/>
          <w:numId w:val="38"/>
        </w:numPr>
        <w:ind w:left="1418" w:hanging="425"/>
        <w:jc w:val="both"/>
        <w:rPr>
          <w:rFonts w:ascii="Times New Roman" w:hAnsi="Times New Roman"/>
          <w:lang w:val="pl-PL"/>
        </w:rPr>
      </w:pPr>
      <w:r w:rsidRPr="00E01978">
        <w:rPr>
          <w:rFonts w:ascii="Times New Roman" w:hAnsi="Times New Roman"/>
          <w:lang w:val="pl-PL"/>
        </w:rPr>
        <w:t>uzyskał  z wszystkich sprawdzianów i prac pisemnych oceny pozytywne (wyższe niż ocena niedostateczna), również w trybie poprawy ocen niedostatecznych;</w:t>
      </w:r>
    </w:p>
    <w:p w:rsidR="00BC4217" w:rsidRPr="00E01978" w:rsidRDefault="00BC4217" w:rsidP="00BC4217">
      <w:pPr>
        <w:widowControl/>
        <w:numPr>
          <w:ilvl w:val="0"/>
          <w:numId w:val="38"/>
        </w:numPr>
        <w:ind w:left="1418" w:hanging="425"/>
        <w:jc w:val="both"/>
        <w:rPr>
          <w:rFonts w:ascii="Times New Roman" w:hAnsi="Times New Roman"/>
          <w:lang w:val="pl-PL"/>
        </w:rPr>
      </w:pPr>
      <w:r w:rsidRPr="00E01978">
        <w:rPr>
          <w:rFonts w:ascii="Times New Roman" w:hAnsi="Times New Roman"/>
          <w:lang w:val="pl-PL"/>
        </w:rPr>
        <w:t>skorzystał z wszystkich oferowanych przez nauczyciela form poprawy, w tym – konsultacji indywidualnych.</w:t>
      </w:r>
    </w:p>
    <w:p w:rsidR="00BC4217" w:rsidRPr="00E01978" w:rsidRDefault="00BC4217" w:rsidP="00BC4217">
      <w:pPr>
        <w:jc w:val="both"/>
        <w:rPr>
          <w:rFonts w:ascii="Times New Roman" w:hAnsi="Times New Roman"/>
          <w:strike/>
          <w:lang w:val="pl-PL"/>
        </w:rPr>
      </w:pPr>
    </w:p>
    <w:p w:rsidR="00BC4217" w:rsidRDefault="00BC4217" w:rsidP="00BC4217">
      <w:pPr>
        <w:pStyle w:val="Tekstpodstawowywcity"/>
        <w:tabs>
          <w:tab w:val="left" w:pos="426"/>
        </w:tabs>
        <w:spacing w:after="0"/>
        <w:ind w:left="426"/>
        <w:jc w:val="both"/>
        <w:rPr>
          <w:rFonts w:ascii="Times New Roman" w:hAnsi="Times New Roman"/>
          <w:szCs w:val="24"/>
          <w:lang w:val="pl-PL"/>
        </w:rPr>
      </w:pPr>
      <w:r w:rsidRPr="00BC4217">
        <w:rPr>
          <w:rFonts w:ascii="Times New Roman" w:hAnsi="Times New Roman"/>
          <w:szCs w:val="24"/>
          <w:lang w:val="pl-PL"/>
        </w:rPr>
        <w:t>Pisemny wniosek ucznia lub jego rodziców, protokół  oraz pisemna praca ucznia,  stanowią dokumentację w w/w. sprawie. Dokumenty są dołączane do arkusza ocen ucznia.</w:t>
      </w:r>
    </w:p>
    <w:p w:rsidR="00FE4720" w:rsidRPr="00BC4217" w:rsidRDefault="00FE4720" w:rsidP="00BC4217">
      <w:pPr>
        <w:pStyle w:val="Tekstpodstawowywcity"/>
        <w:tabs>
          <w:tab w:val="left" w:pos="426"/>
        </w:tabs>
        <w:spacing w:after="0"/>
        <w:ind w:left="426"/>
        <w:jc w:val="both"/>
        <w:rPr>
          <w:rFonts w:ascii="Times New Roman" w:hAnsi="Times New Roman"/>
          <w:szCs w:val="24"/>
          <w:lang w:val="pl-PL"/>
        </w:rPr>
      </w:pPr>
    </w:p>
    <w:p w:rsidR="00BC4217" w:rsidRDefault="00BC4217" w:rsidP="00BC4217">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 xml:space="preserve">Ad 6. Zasady informowania ucznia o poziomie jego  wiedzy i postępach w nauce </w:t>
      </w:r>
    </w:p>
    <w:p w:rsidR="00BC4217" w:rsidRDefault="00BC4217" w:rsidP="00BC4217">
      <w:pPr>
        <w:pStyle w:val="Default"/>
        <w:numPr>
          <w:ilvl w:val="0"/>
          <w:numId w:val="39"/>
        </w:numPr>
        <w:spacing w:line="276" w:lineRule="auto"/>
        <w:jc w:val="both"/>
        <w:rPr>
          <w:rFonts w:ascii="Times New Roman" w:hAnsi="Times New Roman" w:cs="Times New Roman"/>
          <w:color w:val="auto"/>
        </w:rPr>
      </w:pPr>
      <w:r>
        <w:rPr>
          <w:rFonts w:ascii="Times New Roman" w:hAnsi="Times New Roman" w:cs="Times New Roman"/>
          <w:color w:val="auto"/>
        </w:rPr>
        <w:t>Oceny są jawne dla ucznia.</w:t>
      </w:r>
    </w:p>
    <w:p w:rsidR="00BC4217" w:rsidRDefault="00BC4217" w:rsidP="00BC4217">
      <w:pPr>
        <w:pStyle w:val="Default"/>
        <w:numPr>
          <w:ilvl w:val="0"/>
          <w:numId w:val="39"/>
        </w:numPr>
        <w:spacing w:line="276" w:lineRule="auto"/>
        <w:jc w:val="both"/>
        <w:rPr>
          <w:rFonts w:ascii="Times New Roman" w:hAnsi="Times New Roman" w:cs="Times New Roman"/>
          <w:color w:val="auto"/>
        </w:rPr>
      </w:pPr>
      <w:r>
        <w:rPr>
          <w:rFonts w:ascii="Times New Roman" w:hAnsi="Times New Roman" w:cs="Times New Roman"/>
          <w:color w:val="auto"/>
        </w:rPr>
        <w:t xml:space="preserve"> Nauczyciel informuje ucznia na bieżąco o każdej ocenie. </w:t>
      </w:r>
    </w:p>
    <w:p w:rsidR="00BC4217" w:rsidRPr="001263A0" w:rsidRDefault="00BC4217" w:rsidP="00BC4217">
      <w:pPr>
        <w:pStyle w:val="Default"/>
        <w:numPr>
          <w:ilvl w:val="0"/>
          <w:numId w:val="39"/>
        </w:numPr>
        <w:spacing w:line="276" w:lineRule="auto"/>
        <w:jc w:val="both"/>
        <w:rPr>
          <w:rFonts w:ascii="Times New Roman" w:hAnsi="Times New Roman" w:cs="Times New Roman"/>
          <w:color w:val="auto"/>
        </w:rPr>
      </w:pPr>
      <w:r>
        <w:rPr>
          <w:rFonts w:ascii="Times New Roman" w:hAnsi="Times New Roman" w:cs="Times New Roman"/>
          <w:color w:val="auto"/>
        </w:rPr>
        <w:t xml:space="preserve"> Nauczyciel na prośbę ucznia uzasadnia ustaloną przez siebie ocenę w czasie zajęć lub w innym ustalonym terminie.</w:t>
      </w:r>
    </w:p>
    <w:p w:rsidR="00BC4217" w:rsidRDefault="00BC4217" w:rsidP="00BC4217">
      <w:pPr>
        <w:pStyle w:val="Default"/>
        <w:numPr>
          <w:ilvl w:val="0"/>
          <w:numId w:val="39"/>
        </w:numPr>
        <w:spacing w:line="276" w:lineRule="auto"/>
        <w:jc w:val="both"/>
        <w:rPr>
          <w:rFonts w:ascii="Times New Roman" w:hAnsi="Times New Roman" w:cs="Times New Roman"/>
          <w:color w:val="auto"/>
        </w:rPr>
      </w:pPr>
      <w:r>
        <w:rPr>
          <w:rFonts w:ascii="Times New Roman" w:hAnsi="Times New Roman" w:cs="Times New Roman"/>
          <w:color w:val="auto"/>
        </w:rPr>
        <w:t xml:space="preserve">Uzasadniając ocenę nauczyciel:  </w:t>
      </w:r>
    </w:p>
    <w:p w:rsidR="00BC4217" w:rsidRDefault="00BC4217" w:rsidP="00BC4217">
      <w:pPr>
        <w:pStyle w:val="Default"/>
        <w:spacing w:line="276" w:lineRule="auto"/>
        <w:ind w:left="720"/>
        <w:jc w:val="both"/>
        <w:rPr>
          <w:rFonts w:ascii="Times New Roman" w:hAnsi="Times New Roman" w:cs="Times New Roman"/>
          <w:color w:val="auto"/>
        </w:rPr>
      </w:pPr>
      <w:r>
        <w:rPr>
          <w:rFonts w:ascii="Times New Roman" w:hAnsi="Times New Roman" w:cs="Times New Roman"/>
          <w:color w:val="auto"/>
        </w:rPr>
        <w:t xml:space="preserve">1) odwołuje się do wymagań edukacyjnych niezbędnych do otrzymania przez ucznia        poszczególnych śródrocznych i rocznych ocen klasyfikacyjnych, </w:t>
      </w:r>
    </w:p>
    <w:p w:rsidR="00BC4217" w:rsidRDefault="00BC4217" w:rsidP="00BC4217">
      <w:pPr>
        <w:pStyle w:val="Default"/>
        <w:spacing w:line="276" w:lineRule="auto"/>
        <w:ind w:left="720"/>
        <w:jc w:val="both"/>
        <w:rPr>
          <w:rFonts w:ascii="Times New Roman" w:hAnsi="Times New Roman" w:cs="Times New Roman"/>
          <w:color w:val="auto"/>
        </w:rPr>
      </w:pPr>
      <w:r>
        <w:rPr>
          <w:rFonts w:ascii="Times New Roman" w:hAnsi="Times New Roman" w:cs="Times New Roman"/>
          <w:color w:val="auto"/>
        </w:rPr>
        <w:t xml:space="preserve"> 2) przekazuje uczniowi informację o tym, co zrobił dobrze, co wymaga poprawienia lub     dodatkowej pracy ze strony ucznia,  </w:t>
      </w:r>
    </w:p>
    <w:p w:rsidR="00BC4217" w:rsidRDefault="00BC4217" w:rsidP="00BC4217">
      <w:pPr>
        <w:pStyle w:val="Default"/>
        <w:spacing w:line="276" w:lineRule="auto"/>
        <w:ind w:left="720"/>
        <w:jc w:val="both"/>
        <w:rPr>
          <w:rFonts w:ascii="Times New Roman" w:hAnsi="Times New Roman" w:cs="Times New Roman"/>
          <w:color w:val="auto"/>
        </w:rPr>
      </w:pPr>
      <w:r>
        <w:rPr>
          <w:rFonts w:ascii="Times New Roman" w:hAnsi="Times New Roman" w:cs="Times New Roman"/>
          <w:color w:val="auto"/>
        </w:rPr>
        <w:t xml:space="preserve">3) wskazuje uczniowi, jak powinien się dalej uczyć.   </w:t>
      </w:r>
    </w:p>
    <w:p w:rsidR="00BC4217" w:rsidRDefault="00BC4217" w:rsidP="00BC4217">
      <w:pPr>
        <w:pStyle w:val="Default"/>
        <w:numPr>
          <w:ilvl w:val="0"/>
          <w:numId w:val="39"/>
        </w:numPr>
        <w:spacing w:line="276" w:lineRule="auto"/>
        <w:jc w:val="both"/>
        <w:rPr>
          <w:rFonts w:ascii="Times New Roman" w:hAnsi="Times New Roman" w:cs="Times New Roman"/>
          <w:color w:val="auto"/>
        </w:rPr>
      </w:pPr>
      <w:r>
        <w:rPr>
          <w:rFonts w:ascii="Times New Roman" w:hAnsi="Times New Roman" w:cs="Times New Roman"/>
          <w:color w:val="auto"/>
        </w:rPr>
        <w:t xml:space="preserve">Sprawdzone i ocenione prace pisemne, uczeń otrzymuje do wglądu w czasie zajęć edukacyjnych lub w czasie przerw międzylekcyjnych. Uczniowi udostępnia się tylko jego własną pracę.   </w:t>
      </w:r>
    </w:p>
    <w:p w:rsidR="00BC4217" w:rsidRDefault="00BC4217" w:rsidP="00FE4720">
      <w:pPr>
        <w:pStyle w:val="Default"/>
        <w:numPr>
          <w:ilvl w:val="0"/>
          <w:numId w:val="39"/>
        </w:numPr>
        <w:ind w:left="714" w:hanging="357"/>
        <w:jc w:val="both"/>
        <w:rPr>
          <w:rFonts w:ascii="Times New Roman" w:hAnsi="Times New Roman" w:cs="Times New Roman"/>
          <w:color w:val="auto"/>
        </w:rPr>
      </w:pPr>
      <w:r>
        <w:rPr>
          <w:rFonts w:ascii="Times New Roman" w:hAnsi="Times New Roman" w:cs="Times New Roman"/>
          <w:color w:val="auto"/>
        </w:rPr>
        <w:t>Dla ucznia nieobecnego na zajęciach edukacyjnych, w czasie których nauczyciel udostępnił sprawdzone i ocenione prace wszystkim obecnym uczniom w danym oddziale, udostępnienie sprawdzonej i ocenionej pracy pisemnej następuje w czasie najbliższych zajęć edukacyjnych, na których uczeń będzie obecny lub podczas konsultacji nauczyciela.</w:t>
      </w:r>
    </w:p>
    <w:p w:rsidR="00BC4217" w:rsidRDefault="00BC4217" w:rsidP="00FE4720">
      <w:pPr>
        <w:pStyle w:val="Default"/>
        <w:numPr>
          <w:ilvl w:val="0"/>
          <w:numId w:val="39"/>
        </w:numPr>
        <w:ind w:left="714" w:hanging="357"/>
        <w:jc w:val="both"/>
        <w:rPr>
          <w:rFonts w:ascii="Times New Roman" w:hAnsi="Times New Roman" w:cs="Times New Roman"/>
          <w:color w:val="auto"/>
        </w:rPr>
      </w:pPr>
      <w:r>
        <w:rPr>
          <w:rFonts w:ascii="Times New Roman" w:hAnsi="Times New Roman" w:cs="Times New Roman"/>
          <w:color w:val="auto"/>
        </w:rPr>
        <w:t xml:space="preserve"> Po zapoznaniu się z pracą i po jej omówieniu, uczeń zwraca swoją pracę nauczycielowi.  </w:t>
      </w:r>
    </w:p>
    <w:p w:rsidR="00BC4217" w:rsidRPr="00FE4720" w:rsidRDefault="00BC4217" w:rsidP="00FE4720">
      <w:pPr>
        <w:pStyle w:val="Akapitzlist"/>
        <w:numPr>
          <w:ilvl w:val="0"/>
          <w:numId w:val="39"/>
        </w:numPr>
        <w:suppressAutoHyphens/>
        <w:ind w:left="714" w:hanging="357"/>
        <w:jc w:val="both"/>
        <w:rPr>
          <w:rFonts w:ascii="Times New Roman" w:hAnsi="Times New Roman"/>
          <w:sz w:val="24"/>
          <w:szCs w:val="24"/>
        </w:rPr>
      </w:pPr>
      <w:r>
        <w:rPr>
          <w:rFonts w:ascii="Times New Roman" w:hAnsi="Times New Roman"/>
          <w:sz w:val="24"/>
          <w:szCs w:val="24"/>
        </w:rPr>
        <w:lastRenderedPageBreak/>
        <w:t>Nauczyciele najpóźniej na dwa tygodnie przed terminem śródrocznego klasyfikacyjnego zebrania Rady Pedagogicznej  informują ucznia na poszczególnych godzinach zajęć w rozmowie bezpośredniej z uczniem o zagrożeniu  oceną niedostateczną oraz możliwością nieklasyfikowania z geografii.</w:t>
      </w:r>
    </w:p>
    <w:p w:rsidR="00BC4217" w:rsidRDefault="00BC4217" w:rsidP="00BC4217">
      <w:pPr>
        <w:pStyle w:val="Akapitzlist"/>
        <w:numPr>
          <w:ilvl w:val="0"/>
          <w:numId w:val="39"/>
        </w:numPr>
        <w:suppressAutoHyphens/>
        <w:jc w:val="both"/>
        <w:rPr>
          <w:rFonts w:ascii="Times New Roman" w:hAnsi="Times New Roman"/>
          <w:sz w:val="24"/>
          <w:szCs w:val="24"/>
        </w:rPr>
      </w:pPr>
      <w:r>
        <w:rPr>
          <w:rFonts w:ascii="Times New Roman" w:hAnsi="Times New Roman"/>
          <w:sz w:val="24"/>
          <w:szCs w:val="24"/>
        </w:rPr>
        <w:t>Nauczyciele najpóźniej na  dwa tygodnie przed terminem rocznego klasyfikacyjnego zebrania Rady Pedagogicznej  informują ucznia na poszczególnych godzinach zajęć w rozmowie bezpośredniej o przewidywanych rocznych ocenach z geografii lub możliwości nieklasyfikowania.</w:t>
      </w:r>
    </w:p>
    <w:p w:rsidR="00BC4217" w:rsidRDefault="00BC4217" w:rsidP="00BC4217">
      <w:pPr>
        <w:pStyle w:val="Default"/>
        <w:spacing w:line="276" w:lineRule="auto"/>
        <w:jc w:val="both"/>
        <w:rPr>
          <w:rFonts w:ascii="Times New Roman" w:hAnsi="Times New Roman" w:cs="Times New Roman"/>
          <w:color w:val="auto"/>
        </w:rPr>
      </w:pPr>
    </w:p>
    <w:p w:rsidR="00BC4217" w:rsidRPr="00D673A8" w:rsidRDefault="00BC4217" w:rsidP="00BC4217">
      <w:pPr>
        <w:autoSpaceDE w:val="0"/>
        <w:autoSpaceDN w:val="0"/>
        <w:adjustRightInd w:val="0"/>
        <w:spacing w:line="276" w:lineRule="auto"/>
        <w:jc w:val="both"/>
        <w:rPr>
          <w:rFonts w:ascii="Times New Roman" w:hAnsi="Times New Roman" w:cs="Times New Roman"/>
          <w:b/>
          <w:lang w:val="pl-PL"/>
        </w:rPr>
      </w:pPr>
      <w:r w:rsidRPr="00D673A8">
        <w:rPr>
          <w:rFonts w:ascii="Times New Roman" w:hAnsi="Times New Roman"/>
          <w:b/>
          <w:lang w:val="pl-PL"/>
        </w:rPr>
        <w:t>Ad 7. Zasady współpracy w zakresie pomocy w nauce i samodzielnego rozwoju ucznia.</w:t>
      </w:r>
    </w:p>
    <w:p w:rsidR="00BC4217" w:rsidRPr="00D673A8" w:rsidRDefault="00BC4217" w:rsidP="00BC4217">
      <w:pPr>
        <w:autoSpaceDE w:val="0"/>
        <w:autoSpaceDN w:val="0"/>
        <w:adjustRightInd w:val="0"/>
        <w:spacing w:line="276" w:lineRule="auto"/>
        <w:jc w:val="both"/>
        <w:rPr>
          <w:rFonts w:ascii="Times New Roman" w:hAnsi="Times New Roman"/>
          <w:b/>
          <w:lang w:val="pl-PL"/>
        </w:rPr>
      </w:pPr>
    </w:p>
    <w:p w:rsidR="00BC4217" w:rsidRPr="00D673A8" w:rsidRDefault="00BC4217" w:rsidP="00BC4217">
      <w:pPr>
        <w:jc w:val="both"/>
        <w:rPr>
          <w:rFonts w:ascii="Times New Roman" w:hAnsi="Times New Roman"/>
          <w:b/>
          <w:lang w:val="pl-PL" w:eastAsia="pl-PL"/>
        </w:rPr>
      </w:pPr>
      <w:r w:rsidRPr="00D673A8">
        <w:rPr>
          <w:rFonts w:ascii="Times New Roman" w:hAnsi="Times New Roman"/>
          <w:b/>
          <w:lang w:val="pl-PL" w:eastAsia="pl-PL"/>
        </w:rPr>
        <w:t>1) Pomoc w uzupełnieniu braków w nauce</w:t>
      </w:r>
    </w:p>
    <w:p w:rsidR="00BC4217" w:rsidRPr="00D673A8" w:rsidRDefault="00BC4217" w:rsidP="00BC4217">
      <w:pPr>
        <w:jc w:val="both"/>
        <w:rPr>
          <w:rFonts w:ascii="Times New Roman" w:hAnsi="Times New Roman"/>
          <w:lang w:val="pl-PL" w:eastAsia="en-US"/>
        </w:rPr>
      </w:pPr>
      <w:r w:rsidRPr="00D673A8">
        <w:rPr>
          <w:rFonts w:ascii="Times New Roman" w:hAnsi="Times New Roman"/>
          <w:lang w:val="pl-PL" w:eastAsia="pl-PL"/>
        </w:rPr>
        <w:t>Jeżeli w wyniku klasyfikacji śródrocznej stwierdzono, że poziom osiągnięć edukacyjnych ucznia uniemożliwi lub utrudni kontynuowanie nauki w dru</w:t>
      </w:r>
      <w:r>
        <w:rPr>
          <w:rFonts w:ascii="Times New Roman" w:hAnsi="Times New Roman"/>
          <w:lang w:val="pl-PL" w:eastAsia="pl-PL"/>
        </w:rPr>
        <w:t>gim półroczu, nauczyciele geografii</w:t>
      </w:r>
      <w:r w:rsidRPr="00D673A8">
        <w:rPr>
          <w:rFonts w:ascii="Times New Roman" w:hAnsi="Times New Roman"/>
          <w:lang w:val="pl-PL" w:eastAsia="pl-PL"/>
        </w:rPr>
        <w:t xml:space="preserve"> stwarzają uczniowi szansę uzupełnienia braków.</w:t>
      </w:r>
      <w:r w:rsidRPr="00D673A8">
        <w:rPr>
          <w:rFonts w:ascii="Times New Roman" w:hAnsi="Times New Roman"/>
          <w:b/>
          <w:color w:val="00B050"/>
          <w:lang w:val="pl-PL"/>
        </w:rPr>
        <w:t xml:space="preserve"> </w:t>
      </w:r>
      <w:r w:rsidRPr="00D673A8">
        <w:rPr>
          <w:rFonts w:ascii="Times New Roman" w:hAnsi="Times New Roman"/>
          <w:lang w:val="pl-PL"/>
        </w:rPr>
        <w:t>Uczeń może uzupełnić braki w</w:t>
      </w:r>
      <w:r w:rsidR="00FE4720">
        <w:rPr>
          <w:rFonts w:ascii="Times New Roman" w:hAnsi="Times New Roman"/>
          <w:lang w:val="pl-PL"/>
        </w:rPr>
        <w:t> </w:t>
      </w:r>
      <w:r w:rsidRPr="00D673A8">
        <w:rPr>
          <w:rFonts w:ascii="Times New Roman" w:hAnsi="Times New Roman"/>
          <w:lang w:val="pl-PL"/>
        </w:rPr>
        <w:t>nauce poprzez takie formy</w:t>
      </w:r>
      <w:r>
        <w:rPr>
          <w:rFonts w:ascii="Times New Roman" w:hAnsi="Times New Roman"/>
          <w:lang w:val="pl-PL"/>
        </w:rPr>
        <w:t xml:space="preserve"> pomocy</w:t>
      </w:r>
      <w:r w:rsidRPr="00D673A8">
        <w:rPr>
          <w:rFonts w:ascii="Times New Roman" w:hAnsi="Times New Roman"/>
          <w:lang w:val="pl-PL"/>
        </w:rPr>
        <w:t xml:space="preserve"> jak:</w:t>
      </w:r>
    </w:p>
    <w:p w:rsidR="00BC4217" w:rsidRPr="00D673A8" w:rsidRDefault="00BC4217" w:rsidP="00BC4217">
      <w:pPr>
        <w:widowControl/>
        <w:numPr>
          <w:ilvl w:val="0"/>
          <w:numId w:val="40"/>
        </w:numPr>
        <w:jc w:val="both"/>
        <w:rPr>
          <w:rFonts w:ascii="Times New Roman" w:hAnsi="Times New Roman"/>
          <w:lang w:val="pl-PL"/>
        </w:rPr>
      </w:pPr>
      <w:r w:rsidRPr="00D673A8">
        <w:rPr>
          <w:rFonts w:ascii="Times New Roman" w:hAnsi="Times New Roman"/>
          <w:lang w:val="pl-PL"/>
        </w:rPr>
        <w:t xml:space="preserve">pomoc w zaplanowaniu nauki własnej, </w:t>
      </w:r>
    </w:p>
    <w:p w:rsidR="00BC4217" w:rsidRPr="00D673A8" w:rsidRDefault="00BC4217" w:rsidP="00BC4217">
      <w:pPr>
        <w:widowControl/>
        <w:numPr>
          <w:ilvl w:val="0"/>
          <w:numId w:val="40"/>
        </w:numPr>
        <w:jc w:val="both"/>
        <w:rPr>
          <w:rFonts w:ascii="Times New Roman" w:hAnsi="Times New Roman"/>
          <w:lang w:val="pl-PL"/>
        </w:rPr>
      </w:pPr>
      <w:r w:rsidRPr="00D673A8">
        <w:rPr>
          <w:rFonts w:ascii="Times New Roman" w:hAnsi="Times New Roman"/>
          <w:lang w:val="pl-PL"/>
        </w:rPr>
        <w:t>podziale materiału do uzupełn</w:t>
      </w:r>
      <w:r>
        <w:rPr>
          <w:rFonts w:ascii="Times New Roman" w:hAnsi="Times New Roman"/>
          <w:lang w:val="pl-PL"/>
        </w:rPr>
        <w:t>ienia na części,</w:t>
      </w:r>
    </w:p>
    <w:p w:rsidR="00BC4217" w:rsidRDefault="00BC4217" w:rsidP="00BC4217">
      <w:pPr>
        <w:widowControl/>
        <w:numPr>
          <w:ilvl w:val="0"/>
          <w:numId w:val="41"/>
        </w:numPr>
        <w:jc w:val="both"/>
        <w:rPr>
          <w:rFonts w:ascii="Times New Roman" w:hAnsi="Times New Roman"/>
        </w:rPr>
      </w:pPr>
      <w:proofErr w:type="spellStart"/>
      <w:r>
        <w:rPr>
          <w:rFonts w:ascii="Times New Roman" w:hAnsi="Times New Roman"/>
        </w:rPr>
        <w:t>wskazanie</w:t>
      </w:r>
      <w:proofErr w:type="spellEnd"/>
      <w:r>
        <w:rPr>
          <w:rFonts w:ascii="Times New Roman" w:hAnsi="Times New Roman"/>
        </w:rPr>
        <w:t xml:space="preserve"> </w:t>
      </w:r>
      <w:proofErr w:type="spellStart"/>
      <w:r>
        <w:rPr>
          <w:rFonts w:ascii="Times New Roman" w:hAnsi="Times New Roman"/>
        </w:rPr>
        <w:t>właściwej</w:t>
      </w:r>
      <w:proofErr w:type="spellEnd"/>
      <w:r>
        <w:rPr>
          <w:rFonts w:ascii="Times New Roman" w:hAnsi="Times New Roman"/>
        </w:rPr>
        <w:t xml:space="preserve"> </w:t>
      </w:r>
      <w:proofErr w:type="spellStart"/>
      <w:r>
        <w:rPr>
          <w:rFonts w:ascii="Times New Roman" w:hAnsi="Times New Roman"/>
        </w:rPr>
        <w:t>literatury</w:t>
      </w:r>
      <w:proofErr w:type="spellEnd"/>
      <w:r>
        <w:rPr>
          <w:rFonts w:ascii="Times New Roman" w:hAnsi="Times New Roman"/>
        </w:rPr>
        <w:t>,</w:t>
      </w:r>
    </w:p>
    <w:p w:rsidR="00BC4217" w:rsidRDefault="00BC4217" w:rsidP="00BC4217">
      <w:pPr>
        <w:widowControl/>
        <w:numPr>
          <w:ilvl w:val="0"/>
          <w:numId w:val="41"/>
        </w:numPr>
        <w:jc w:val="both"/>
        <w:rPr>
          <w:rFonts w:ascii="Times New Roman" w:hAnsi="Times New Roman"/>
        </w:rPr>
      </w:pPr>
      <w:proofErr w:type="spellStart"/>
      <w:r>
        <w:rPr>
          <w:rFonts w:ascii="Times New Roman" w:hAnsi="Times New Roman"/>
        </w:rPr>
        <w:t>zorganizowanie</w:t>
      </w:r>
      <w:proofErr w:type="spellEnd"/>
      <w:r>
        <w:rPr>
          <w:rFonts w:ascii="Times New Roman" w:hAnsi="Times New Roman"/>
        </w:rPr>
        <w:t xml:space="preserve"> </w:t>
      </w:r>
      <w:proofErr w:type="spellStart"/>
      <w:r>
        <w:rPr>
          <w:rFonts w:ascii="Times New Roman" w:hAnsi="Times New Roman"/>
        </w:rPr>
        <w:t>pomocy</w:t>
      </w:r>
      <w:proofErr w:type="spellEnd"/>
      <w:r>
        <w:rPr>
          <w:rFonts w:ascii="Times New Roman" w:hAnsi="Times New Roman"/>
        </w:rPr>
        <w:t xml:space="preserve"> </w:t>
      </w:r>
      <w:proofErr w:type="spellStart"/>
      <w:r>
        <w:rPr>
          <w:rFonts w:ascii="Times New Roman" w:hAnsi="Times New Roman"/>
        </w:rPr>
        <w:t>koleżeńskiej</w:t>
      </w:r>
      <w:proofErr w:type="spellEnd"/>
      <w:r>
        <w:rPr>
          <w:rFonts w:ascii="Times New Roman" w:hAnsi="Times New Roman"/>
        </w:rPr>
        <w:t>,</w:t>
      </w:r>
    </w:p>
    <w:p w:rsidR="00BC4217" w:rsidRPr="001263A0" w:rsidRDefault="00BC4217" w:rsidP="00BC4217">
      <w:pPr>
        <w:widowControl/>
        <w:numPr>
          <w:ilvl w:val="0"/>
          <w:numId w:val="41"/>
        </w:numPr>
        <w:jc w:val="both"/>
        <w:rPr>
          <w:rFonts w:ascii="Times New Roman" w:hAnsi="Times New Roman"/>
          <w:lang w:val="pl-PL"/>
        </w:rPr>
      </w:pPr>
      <w:r w:rsidRPr="001263A0">
        <w:rPr>
          <w:rFonts w:ascii="Times New Roman" w:hAnsi="Times New Roman"/>
          <w:lang w:val="pl-PL"/>
        </w:rPr>
        <w:t>indywidualne ustalenie sposobu, zakresu, terminów poprawy uzyskanych cząstkowych ocen niedostatecznych.</w:t>
      </w:r>
    </w:p>
    <w:p w:rsidR="00BC4217" w:rsidRPr="001263A0" w:rsidRDefault="00BC4217" w:rsidP="00BC4217">
      <w:pPr>
        <w:widowControl/>
        <w:numPr>
          <w:ilvl w:val="0"/>
          <w:numId w:val="41"/>
        </w:numPr>
        <w:jc w:val="both"/>
        <w:rPr>
          <w:rFonts w:ascii="Times New Roman" w:hAnsi="Times New Roman"/>
          <w:lang w:val="pl-PL" w:eastAsia="pl-PL"/>
        </w:rPr>
      </w:pPr>
      <w:r>
        <w:rPr>
          <w:rFonts w:ascii="Times New Roman" w:hAnsi="Times New Roman"/>
          <w:lang w:val="pl-PL"/>
        </w:rPr>
        <w:t>W p</w:t>
      </w:r>
      <w:r w:rsidRPr="001263A0">
        <w:rPr>
          <w:rFonts w:ascii="Times New Roman" w:hAnsi="Times New Roman"/>
          <w:lang w:val="pl-PL"/>
        </w:rPr>
        <w:t xml:space="preserve">rzypadku otrzymania oceny niedostatecznej śródrocznej z zajęć udostępnienie znajdujących się w </w:t>
      </w:r>
      <w:r>
        <w:rPr>
          <w:rFonts w:ascii="Times New Roman" w:hAnsi="Times New Roman"/>
          <w:lang w:val="pl-PL"/>
        </w:rPr>
        <w:t xml:space="preserve">szkole pomocy naukowych, </w:t>
      </w:r>
    </w:p>
    <w:p w:rsidR="00BC4217" w:rsidRPr="001263A0" w:rsidRDefault="00BC4217" w:rsidP="00BC4217">
      <w:pPr>
        <w:autoSpaceDE w:val="0"/>
        <w:autoSpaceDN w:val="0"/>
        <w:adjustRightInd w:val="0"/>
        <w:spacing w:line="276" w:lineRule="auto"/>
        <w:jc w:val="both"/>
        <w:rPr>
          <w:rFonts w:ascii="Times New Roman" w:hAnsi="Times New Roman"/>
          <w:b/>
          <w:lang w:val="pl-PL" w:eastAsia="en-US"/>
        </w:rPr>
      </w:pPr>
    </w:p>
    <w:p w:rsidR="00BC4217" w:rsidRDefault="00BC4217" w:rsidP="00BC4217">
      <w:pPr>
        <w:autoSpaceDE w:val="0"/>
        <w:autoSpaceDN w:val="0"/>
        <w:adjustRightInd w:val="0"/>
        <w:spacing w:line="276" w:lineRule="auto"/>
        <w:jc w:val="both"/>
        <w:rPr>
          <w:rFonts w:ascii="Times New Roman" w:hAnsi="Times New Roman"/>
          <w:b/>
        </w:rPr>
      </w:pPr>
      <w:r>
        <w:rPr>
          <w:rFonts w:ascii="Times New Roman" w:hAnsi="Times New Roman"/>
          <w:b/>
        </w:rPr>
        <w:t xml:space="preserve">2) </w:t>
      </w:r>
      <w:proofErr w:type="spellStart"/>
      <w:r>
        <w:rPr>
          <w:rFonts w:ascii="Times New Roman" w:hAnsi="Times New Roman"/>
          <w:b/>
        </w:rPr>
        <w:t>Indywidualizacja</w:t>
      </w:r>
      <w:proofErr w:type="spellEnd"/>
      <w:r>
        <w:rPr>
          <w:rFonts w:ascii="Times New Roman" w:hAnsi="Times New Roman"/>
          <w:b/>
        </w:rPr>
        <w:t xml:space="preserve"> </w:t>
      </w:r>
      <w:proofErr w:type="spellStart"/>
      <w:r>
        <w:rPr>
          <w:rFonts w:ascii="Times New Roman" w:hAnsi="Times New Roman"/>
          <w:b/>
        </w:rPr>
        <w:t>pracy</w:t>
      </w:r>
      <w:proofErr w:type="spellEnd"/>
      <w:r>
        <w:rPr>
          <w:rFonts w:ascii="Times New Roman" w:hAnsi="Times New Roman"/>
          <w:b/>
        </w:rPr>
        <w:t xml:space="preserve"> z </w:t>
      </w:r>
      <w:proofErr w:type="spellStart"/>
      <w:r>
        <w:rPr>
          <w:rFonts w:ascii="Times New Roman" w:hAnsi="Times New Roman"/>
          <w:b/>
        </w:rPr>
        <w:t>uczniem</w:t>
      </w:r>
      <w:proofErr w:type="spellEnd"/>
    </w:p>
    <w:p w:rsidR="00BC4217" w:rsidRDefault="00BC4217" w:rsidP="00BC4217">
      <w:pPr>
        <w:pStyle w:val="Akapitzlist"/>
        <w:numPr>
          <w:ilvl w:val="0"/>
          <w:numId w:val="42"/>
        </w:numPr>
        <w:autoSpaceDE w:val="0"/>
        <w:autoSpaceDN w:val="0"/>
        <w:adjustRightInd w:val="0"/>
        <w:spacing w:line="276" w:lineRule="auto"/>
        <w:jc w:val="both"/>
        <w:rPr>
          <w:rFonts w:ascii="Times New Roman" w:hAnsi="Times New Roman"/>
          <w:b/>
          <w:sz w:val="24"/>
          <w:szCs w:val="24"/>
        </w:rPr>
      </w:pPr>
      <w:r>
        <w:rPr>
          <w:rFonts w:ascii="Times New Roman" w:hAnsi="Times New Roman"/>
          <w:sz w:val="24"/>
          <w:szCs w:val="24"/>
        </w:rPr>
        <w:t>Nauczyciel  indywidualizuje pracę z uczniem na zajęciach edukacyjnych odpowiednio do jego potrzeb rozwojowych oraz możliwości  psychofizycznych.</w:t>
      </w:r>
    </w:p>
    <w:p w:rsidR="00BC4217" w:rsidRDefault="00BC4217" w:rsidP="00BC4217">
      <w:pPr>
        <w:pStyle w:val="Akapitzlist"/>
        <w:numPr>
          <w:ilvl w:val="0"/>
          <w:numId w:val="42"/>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Realizuje procedury dostosowywania warunków pracy z uczniami na lekcjach geografii zgodnie z opinią poradni </w:t>
      </w:r>
      <w:proofErr w:type="spellStart"/>
      <w:r>
        <w:rPr>
          <w:rFonts w:ascii="Times New Roman" w:hAnsi="Times New Roman"/>
          <w:sz w:val="24"/>
          <w:szCs w:val="24"/>
        </w:rPr>
        <w:t>psychologiczno</w:t>
      </w:r>
      <w:proofErr w:type="spellEnd"/>
      <w:r>
        <w:rPr>
          <w:rFonts w:ascii="Times New Roman" w:hAnsi="Times New Roman"/>
          <w:sz w:val="24"/>
          <w:szCs w:val="24"/>
        </w:rPr>
        <w:t xml:space="preserve"> – pedagogicznej.</w:t>
      </w:r>
    </w:p>
    <w:p w:rsidR="00BC4217" w:rsidRDefault="00BC4217" w:rsidP="00BC4217">
      <w:pPr>
        <w:pStyle w:val="Akapitzlist"/>
        <w:numPr>
          <w:ilvl w:val="0"/>
          <w:numId w:val="42"/>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Nauczyciele geografii dostosowują wymagania edukacyjne do indywidualnych możliwości  i potrzeb ucznia, zgodnie z zaleceniami zawartymi w opinii lub orzeczeniu. </w:t>
      </w:r>
    </w:p>
    <w:p w:rsidR="00BC4217" w:rsidRPr="001263A0" w:rsidRDefault="00BC4217" w:rsidP="00BC4217">
      <w:pPr>
        <w:autoSpaceDE w:val="0"/>
        <w:autoSpaceDN w:val="0"/>
        <w:adjustRightInd w:val="0"/>
        <w:spacing w:line="276" w:lineRule="auto"/>
        <w:jc w:val="both"/>
        <w:rPr>
          <w:rFonts w:ascii="Times New Roman" w:hAnsi="Times New Roman"/>
          <w:lang w:val="pl-PL"/>
        </w:rPr>
      </w:pPr>
    </w:p>
    <w:p w:rsidR="00BC4217" w:rsidRDefault="00BC4217" w:rsidP="00BC4217">
      <w:pPr>
        <w:shd w:val="clear" w:color="auto" w:fill="FFFFFF"/>
        <w:spacing w:line="360" w:lineRule="auto"/>
        <w:jc w:val="both"/>
        <w:rPr>
          <w:rFonts w:ascii="Times New Roman" w:hAnsi="Times New Roman"/>
        </w:rPr>
      </w:pPr>
      <w:proofErr w:type="spellStart"/>
      <w:r>
        <w:rPr>
          <w:rFonts w:ascii="Times New Roman" w:hAnsi="Times New Roman"/>
          <w:b/>
        </w:rPr>
        <w:t>Formy</w:t>
      </w:r>
      <w:proofErr w:type="spellEnd"/>
      <w:r>
        <w:rPr>
          <w:rFonts w:ascii="Times New Roman" w:hAnsi="Times New Roman"/>
          <w:b/>
        </w:rPr>
        <w:t xml:space="preserve"> </w:t>
      </w:r>
      <w:proofErr w:type="spellStart"/>
      <w:r>
        <w:rPr>
          <w:rFonts w:ascii="Times New Roman" w:hAnsi="Times New Roman"/>
          <w:b/>
        </w:rPr>
        <w:t>pomocy</w:t>
      </w:r>
      <w:proofErr w:type="spellEnd"/>
      <w:r>
        <w:rPr>
          <w:rFonts w:ascii="Times New Roman" w:hAnsi="Times New Roman"/>
          <w:b/>
        </w:rPr>
        <w:t>:</w:t>
      </w:r>
      <w:r>
        <w:rPr>
          <w:rFonts w:ascii="Times New Roman" w:hAnsi="Times New Roman"/>
        </w:rPr>
        <w:t xml:space="preserve"> </w:t>
      </w:r>
    </w:p>
    <w:p w:rsidR="00BC4217" w:rsidRDefault="00BC4217" w:rsidP="00BC4217">
      <w:pPr>
        <w:pStyle w:val="Akapitzlist"/>
        <w:numPr>
          <w:ilvl w:val="0"/>
          <w:numId w:val="43"/>
        </w:numPr>
        <w:shd w:val="clear" w:color="auto" w:fill="FFFFFF"/>
        <w:ind w:left="284" w:hanging="284"/>
        <w:contextualSpacing/>
        <w:jc w:val="both"/>
        <w:rPr>
          <w:rFonts w:ascii="Times New Roman" w:hAnsi="Times New Roman"/>
          <w:sz w:val="24"/>
          <w:szCs w:val="24"/>
        </w:rPr>
      </w:pPr>
      <w:r>
        <w:rPr>
          <w:rFonts w:ascii="Times New Roman" w:hAnsi="Times New Roman"/>
          <w:color w:val="000000"/>
          <w:spacing w:val="-4"/>
          <w:sz w:val="24"/>
          <w:szCs w:val="24"/>
        </w:rPr>
        <w:t>omawianie niewielkich partii materiału  o mniejszym stopniu trudności,</w:t>
      </w:r>
    </w:p>
    <w:p w:rsidR="00BC4217" w:rsidRDefault="00BC4217" w:rsidP="00BC4217">
      <w:pPr>
        <w:pStyle w:val="Akapitzlist"/>
        <w:numPr>
          <w:ilvl w:val="0"/>
          <w:numId w:val="43"/>
        </w:numPr>
        <w:shd w:val="clear" w:color="auto" w:fill="FFFFFF"/>
        <w:ind w:left="284" w:hanging="284"/>
        <w:contextualSpacing/>
        <w:jc w:val="both"/>
        <w:rPr>
          <w:rFonts w:ascii="Times New Roman" w:hAnsi="Times New Roman"/>
          <w:sz w:val="24"/>
          <w:szCs w:val="24"/>
        </w:rPr>
      </w:pPr>
      <w:r>
        <w:rPr>
          <w:rFonts w:ascii="Times New Roman" w:hAnsi="Times New Roman"/>
          <w:color w:val="000000"/>
          <w:spacing w:val="-4"/>
          <w:sz w:val="24"/>
          <w:szCs w:val="24"/>
        </w:rPr>
        <w:t>wydłużenie czasu na jego utrwalenie,</w:t>
      </w:r>
    </w:p>
    <w:p w:rsidR="00BC4217" w:rsidRDefault="00BC4217" w:rsidP="00BC4217">
      <w:pPr>
        <w:pStyle w:val="Akapitzlist"/>
        <w:numPr>
          <w:ilvl w:val="0"/>
          <w:numId w:val="43"/>
        </w:numPr>
        <w:shd w:val="clear" w:color="auto" w:fill="FFFFFF"/>
        <w:ind w:left="284" w:hanging="284"/>
        <w:contextualSpacing/>
        <w:jc w:val="both"/>
        <w:rPr>
          <w:rFonts w:ascii="Times New Roman" w:hAnsi="Times New Roman"/>
          <w:sz w:val="24"/>
          <w:szCs w:val="24"/>
        </w:rPr>
      </w:pPr>
      <w:r>
        <w:rPr>
          <w:rFonts w:ascii="Times New Roman" w:hAnsi="Times New Roman"/>
          <w:color w:val="000000"/>
          <w:spacing w:val="-5"/>
          <w:sz w:val="24"/>
          <w:szCs w:val="24"/>
        </w:rPr>
        <w:t>podawanie poleceń w prostszej formie,</w:t>
      </w:r>
    </w:p>
    <w:p w:rsidR="00BC4217" w:rsidRDefault="00BC4217" w:rsidP="00BC4217">
      <w:pPr>
        <w:pStyle w:val="Akapitzlist"/>
        <w:numPr>
          <w:ilvl w:val="0"/>
          <w:numId w:val="43"/>
        </w:numPr>
        <w:shd w:val="clear" w:color="auto" w:fill="FFFFFF"/>
        <w:ind w:left="284" w:hanging="284"/>
        <w:contextualSpacing/>
        <w:jc w:val="both"/>
        <w:rPr>
          <w:rFonts w:ascii="Times New Roman" w:hAnsi="Times New Roman"/>
          <w:sz w:val="24"/>
          <w:szCs w:val="24"/>
        </w:rPr>
      </w:pPr>
      <w:r>
        <w:rPr>
          <w:rFonts w:ascii="Times New Roman" w:hAnsi="Times New Roman"/>
          <w:color w:val="000000"/>
          <w:spacing w:val="-4"/>
          <w:sz w:val="24"/>
          <w:szCs w:val="24"/>
        </w:rPr>
        <w:t>unikanie trudnych, czy bardzo fachowych pojęć,</w:t>
      </w:r>
    </w:p>
    <w:p w:rsidR="00BC4217" w:rsidRDefault="00BC4217" w:rsidP="00BC4217">
      <w:pPr>
        <w:pStyle w:val="Akapitzlist"/>
        <w:numPr>
          <w:ilvl w:val="0"/>
          <w:numId w:val="43"/>
        </w:numPr>
        <w:shd w:val="clear" w:color="auto" w:fill="FFFFFF"/>
        <w:ind w:left="284" w:hanging="284"/>
        <w:contextualSpacing/>
        <w:jc w:val="both"/>
        <w:rPr>
          <w:rFonts w:ascii="Times New Roman" w:hAnsi="Times New Roman"/>
          <w:sz w:val="24"/>
          <w:szCs w:val="24"/>
        </w:rPr>
      </w:pPr>
      <w:r>
        <w:rPr>
          <w:rFonts w:ascii="Times New Roman" w:hAnsi="Times New Roman"/>
          <w:color w:val="000000"/>
          <w:spacing w:val="-4"/>
          <w:sz w:val="24"/>
          <w:szCs w:val="24"/>
        </w:rPr>
        <w:t>częste odwoływanie się do konkretu, przykładu,</w:t>
      </w:r>
    </w:p>
    <w:p w:rsidR="00BC4217" w:rsidRDefault="00BC4217" w:rsidP="00BC4217">
      <w:pPr>
        <w:pStyle w:val="Akapitzlist"/>
        <w:numPr>
          <w:ilvl w:val="0"/>
          <w:numId w:val="43"/>
        </w:numPr>
        <w:shd w:val="clear" w:color="auto" w:fill="FFFFFF"/>
        <w:ind w:left="284" w:hanging="284"/>
        <w:contextualSpacing/>
        <w:jc w:val="both"/>
        <w:rPr>
          <w:rFonts w:ascii="Times New Roman" w:hAnsi="Times New Roman"/>
          <w:sz w:val="24"/>
          <w:szCs w:val="24"/>
        </w:rPr>
      </w:pPr>
      <w:r>
        <w:rPr>
          <w:rFonts w:ascii="Times New Roman" w:hAnsi="Times New Roman"/>
          <w:color w:val="000000"/>
          <w:spacing w:val="-4"/>
          <w:sz w:val="24"/>
          <w:szCs w:val="24"/>
        </w:rPr>
        <w:t>ograniczenie ilości pytań problemowych, przekrojowych,</w:t>
      </w:r>
    </w:p>
    <w:p w:rsidR="00BC4217" w:rsidRDefault="00BC4217" w:rsidP="00BC4217">
      <w:pPr>
        <w:pStyle w:val="Akapitzlist"/>
        <w:numPr>
          <w:ilvl w:val="0"/>
          <w:numId w:val="43"/>
        </w:numPr>
        <w:shd w:val="clear" w:color="auto" w:fill="FFFFFF"/>
        <w:ind w:left="284" w:hanging="284"/>
        <w:contextualSpacing/>
        <w:jc w:val="both"/>
        <w:rPr>
          <w:rFonts w:ascii="Times New Roman" w:hAnsi="Times New Roman"/>
          <w:sz w:val="24"/>
          <w:szCs w:val="24"/>
        </w:rPr>
      </w:pPr>
      <w:r>
        <w:rPr>
          <w:rFonts w:ascii="Times New Roman" w:hAnsi="Times New Roman"/>
          <w:color w:val="000000"/>
          <w:spacing w:val="-4"/>
          <w:sz w:val="24"/>
          <w:szCs w:val="24"/>
        </w:rPr>
        <w:t>wolniejsze tempo pracy,</w:t>
      </w:r>
    </w:p>
    <w:p w:rsidR="00BC4217" w:rsidRDefault="00BC4217" w:rsidP="00BC4217">
      <w:pPr>
        <w:pStyle w:val="Akapitzlist"/>
        <w:shd w:val="clear" w:color="auto" w:fill="FFFFFF"/>
        <w:ind w:left="284"/>
        <w:contextualSpacing/>
        <w:jc w:val="both"/>
        <w:rPr>
          <w:rFonts w:ascii="Times New Roman" w:hAnsi="Times New Roman"/>
          <w:sz w:val="24"/>
          <w:szCs w:val="24"/>
        </w:rPr>
      </w:pPr>
    </w:p>
    <w:p w:rsidR="00BC4217" w:rsidRDefault="00BC4217" w:rsidP="00BC4217">
      <w:pPr>
        <w:pStyle w:val="Akapitzlist"/>
        <w:numPr>
          <w:ilvl w:val="0"/>
          <w:numId w:val="44"/>
        </w:numPr>
        <w:autoSpaceDE w:val="0"/>
        <w:autoSpaceDN w:val="0"/>
        <w:adjustRightInd w:val="0"/>
        <w:ind w:left="284" w:hanging="284"/>
        <w:jc w:val="both"/>
        <w:rPr>
          <w:rFonts w:ascii="Times New Roman" w:hAnsi="Times New Roman"/>
          <w:sz w:val="24"/>
          <w:szCs w:val="24"/>
        </w:rPr>
      </w:pPr>
      <w:r>
        <w:rPr>
          <w:rFonts w:ascii="Times New Roman" w:hAnsi="Times New Roman"/>
          <w:sz w:val="24"/>
          <w:szCs w:val="24"/>
        </w:rPr>
        <w:t>Konsultacje przedmiotowe,</w:t>
      </w:r>
    </w:p>
    <w:p w:rsidR="00BC4217" w:rsidRDefault="00BC4217" w:rsidP="00BC4217">
      <w:pPr>
        <w:pStyle w:val="Akapitzlist"/>
        <w:numPr>
          <w:ilvl w:val="0"/>
          <w:numId w:val="44"/>
        </w:numPr>
        <w:autoSpaceDE w:val="0"/>
        <w:autoSpaceDN w:val="0"/>
        <w:adjustRightInd w:val="0"/>
        <w:ind w:left="284" w:hanging="284"/>
        <w:jc w:val="both"/>
        <w:rPr>
          <w:rFonts w:ascii="Times New Roman" w:hAnsi="Times New Roman"/>
          <w:sz w:val="24"/>
          <w:szCs w:val="24"/>
        </w:rPr>
      </w:pPr>
      <w:r>
        <w:rPr>
          <w:rFonts w:ascii="Times New Roman" w:hAnsi="Times New Roman"/>
          <w:sz w:val="24"/>
          <w:szCs w:val="24"/>
        </w:rPr>
        <w:t>Dostosowanie zadań do możliwości ucznia,</w:t>
      </w:r>
    </w:p>
    <w:p w:rsidR="00BC4217" w:rsidRDefault="00BC4217" w:rsidP="00BC4217">
      <w:pPr>
        <w:pStyle w:val="Akapitzlist1"/>
        <w:numPr>
          <w:ilvl w:val="0"/>
          <w:numId w:val="45"/>
        </w:numPr>
        <w:spacing w:after="0"/>
        <w:ind w:left="284" w:hanging="284"/>
        <w:rPr>
          <w:rFonts w:ascii="Times New Roman" w:hAnsi="Times New Roman" w:cs="Times New Roman"/>
          <w:color w:val="auto"/>
          <w:sz w:val="24"/>
          <w:szCs w:val="24"/>
        </w:rPr>
      </w:pPr>
      <w:r>
        <w:rPr>
          <w:rFonts w:ascii="Times New Roman" w:hAnsi="Times New Roman" w:cs="Times New Roman"/>
          <w:color w:val="auto"/>
          <w:sz w:val="24"/>
          <w:szCs w:val="24"/>
        </w:rPr>
        <w:lastRenderedPageBreak/>
        <w:t>Uczniowie wyjeżdżający na dłuższe zawody lub obozy sportowe powinni zgłosić się do nauczyciela celem otrzymania tematów do samodzielnego opracowania. Po powrocie do szkoły w czasie uzgodnionym z nauczycielem  należy ten materiał ,,zaliczyć”.</w:t>
      </w:r>
    </w:p>
    <w:p w:rsidR="00BC4217" w:rsidRDefault="00BC4217" w:rsidP="00BC4217">
      <w:pPr>
        <w:pStyle w:val="Akapitzlist1"/>
        <w:spacing w:after="0"/>
        <w:ind w:left="284"/>
        <w:rPr>
          <w:rFonts w:ascii="Times New Roman" w:hAnsi="Times New Roman" w:cs="Times New Roman"/>
          <w:color w:val="auto"/>
          <w:sz w:val="24"/>
          <w:szCs w:val="24"/>
        </w:rPr>
      </w:pPr>
    </w:p>
    <w:p w:rsidR="00BC4217" w:rsidRDefault="00BC4217" w:rsidP="00BC4217">
      <w:pPr>
        <w:pStyle w:val="Akapitzlist1"/>
        <w:spacing w:after="0"/>
        <w:ind w:left="284"/>
        <w:rPr>
          <w:rFonts w:ascii="Times New Roman" w:hAnsi="Times New Roman" w:cs="Times New Roman"/>
          <w:color w:val="auto"/>
          <w:sz w:val="24"/>
          <w:szCs w:val="24"/>
        </w:rPr>
      </w:pPr>
    </w:p>
    <w:p w:rsidR="00BC4217" w:rsidRDefault="00BC4217" w:rsidP="00BC4217">
      <w:pPr>
        <w:pStyle w:val="Akapitzlist1"/>
        <w:ind w:left="0"/>
        <w:rPr>
          <w:rFonts w:ascii="Times New Roman" w:hAnsi="Times New Roman" w:cs="Times New Roman"/>
          <w:b/>
          <w:sz w:val="24"/>
          <w:szCs w:val="24"/>
          <w:u w:val="single"/>
        </w:rPr>
      </w:pPr>
      <w:r>
        <w:rPr>
          <w:rFonts w:ascii="Times New Roman" w:hAnsi="Times New Roman" w:cs="Times New Roman"/>
          <w:b/>
          <w:sz w:val="24"/>
          <w:szCs w:val="24"/>
          <w:u w:val="single"/>
        </w:rPr>
        <w:t>Uczniowie z dyskalkulią:</w:t>
      </w:r>
    </w:p>
    <w:p w:rsidR="00BC4217" w:rsidRDefault="00BC4217" w:rsidP="00BC4217">
      <w:pPr>
        <w:pStyle w:val="Akapitzlist1"/>
        <w:numPr>
          <w:ilvl w:val="0"/>
          <w:numId w:val="45"/>
        </w:numPr>
        <w:tabs>
          <w:tab w:val="clear" w:pos="360"/>
          <w:tab w:val="num" w:pos="426"/>
        </w:tabs>
        <w:spacing w:after="0"/>
        <w:ind w:left="357" w:firstLine="68"/>
        <w:rPr>
          <w:rFonts w:ascii="Times New Roman" w:hAnsi="Times New Roman" w:cs="Times New Roman"/>
          <w:color w:val="auto"/>
          <w:sz w:val="24"/>
          <w:szCs w:val="24"/>
        </w:rPr>
      </w:pPr>
      <w:r>
        <w:rPr>
          <w:rFonts w:ascii="Times New Roman" w:hAnsi="Times New Roman" w:cs="Times New Roman"/>
          <w:color w:val="auto"/>
          <w:sz w:val="24"/>
          <w:szCs w:val="24"/>
        </w:rPr>
        <w:t xml:space="preserve">Ocenianie toku rozumowania, a nie technicznej strony liczenia, </w:t>
      </w:r>
    </w:p>
    <w:p w:rsidR="00BC4217" w:rsidRDefault="00BC4217" w:rsidP="00BC4217">
      <w:pPr>
        <w:pStyle w:val="Akapitzlist1"/>
        <w:numPr>
          <w:ilvl w:val="0"/>
          <w:numId w:val="45"/>
        </w:numPr>
        <w:tabs>
          <w:tab w:val="clear" w:pos="360"/>
          <w:tab w:val="num" w:pos="426"/>
        </w:tabs>
        <w:spacing w:after="0"/>
        <w:ind w:left="357" w:firstLine="68"/>
        <w:rPr>
          <w:rFonts w:ascii="Times New Roman" w:hAnsi="Times New Roman" w:cs="Times New Roman"/>
          <w:color w:val="auto"/>
          <w:sz w:val="24"/>
          <w:szCs w:val="24"/>
        </w:rPr>
      </w:pPr>
      <w:r>
        <w:rPr>
          <w:rFonts w:ascii="Times New Roman" w:hAnsi="Times New Roman" w:cs="Times New Roman"/>
          <w:color w:val="auto"/>
          <w:sz w:val="24"/>
          <w:szCs w:val="24"/>
        </w:rPr>
        <w:t xml:space="preserve">Uznawanie zadań  za poprawne, mimo błędnego wyniku, jeśli  tok rozumowania </w:t>
      </w:r>
    </w:p>
    <w:p w:rsidR="00BC4217" w:rsidRDefault="00BC4217" w:rsidP="00BC4217">
      <w:pPr>
        <w:pStyle w:val="Akapitzlist1"/>
        <w:spacing w:after="0"/>
        <w:ind w:left="426"/>
        <w:rPr>
          <w:rFonts w:ascii="Times New Roman" w:hAnsi="Times New Roman" w:cs="Times New Roman"/>
          <w:color w:val="auto"/>
          <w:sz w:val="24"/>
          <w:szCs w:val="24"/>
        </w:rPr>
      </w:pPr>
      <w:r>
        <w:rPr>
          <w:rFonts w:ascii="Times New Roman" w:hAnsi="Times New Roman" w:cs="Times New Roman"/>
          <w:color w:val="auto"/>
          <w:sz w:val="24"/>
          <w:szCs w:val="24"/>
        </w:rPr>
        <w:t xml:space="preserve">     ucznia był prawidłowy, </w:t>
      </w:r>
    </w:p>
    <w:p w:rsidR="00BC4217" w:rsidRPr="001263A0" w:rsidRDefault="00BC4217" w:rsidP="00BC4217">
      <w:pPr>
        <w:autoSpaceDE w:val="0"/>
        <w:autoSpaceDN w:val="0"/>
        <w:adjustRightInd w:val="0"/>
        <w:spacing w:line="276" w:lineRule="auto"/>
        <w:jc w:val="both"/>
        <w:rPr>
          <w:rFonts w:ascii="Times New Roman" w:hAnsi="Times New Roman" w:cs="Times New Roman"/>
          <w:b/>
          <w:u w:val="single"/>
          <w:lang w:val="pl-PL"/>
        </w:rPr>
      </w:pPr>
      <w:r w:rsidRPr="001263A0">
        <w:rPr>
          <w:rFonts w:ascii="Times New Roman" w:hAnsi="Times New Roman"/>
          <w:b/>
          <w:u w:val="single"/>
          <w:lang w:val="pl-PL"/>
        </w:rPr>
        <w:t xml:space="preserve">Uczniowie z dysleksją:  </w:t>
      </w:r>
    </w:p>
    <w:p w:rsidR="00BC4217" w:rsidRDefault="00BC4217" w:rsidP="00BC4217">
      <w:pPr>
        <w:pStyle w:val="Akapitzlist"/>
        <w:numPr>
          <w:ilvl w:val="0"/>
          <w:numId w:val="46"/>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kontrolowanie stopnia zrozumienia samodzielnie czytanych przez ucznia poleceń,</w:t>
      </w:r>
    </w:p>
    <w:p w:rsidR="00BC4217" w:rsidRDefault="00BC4217" w:rsidP="00BC4217">
      <w:pPr>
        <w:pStyle w:val="Akapitzlist"/>
        <w:numPr>
          <w:ilvl w:val="0"/>
          <w:numId w:val="46"/>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w miarę możliwości wydłużenie czasu pracy na sprawdzianach czy kartkówkach lub przygotowywanie dla tych uczniów zadań z mniejszą ilością tekstu, </w:t>
      </w:r>
    </w:p>
    <w:p w:rsidR="00BC4217" w:rsidRDefault="00BC4217" w:rsidP="00BC4217">
      <w:pPr>
        <w:pStyle w:val="Akapitzlist"/>
        <w:numPr>
          <w:ilvl w:val="0"/>
          <w:numId w:val="46"/>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nieodpytywanie z czytania na głos bez zgody ucznia,</w:t>
      </w:r>
    </w:p>
    <w:p w:rsidR="00BC4217" w:rsidRDefault="00BC4217" w:rsidP="00BC4217">
      <w:pPr>
        <w:pStyle w:val="Akapitzlist"/>
        <w:numPr>
          <w:ilvl w:val="0"/>
          <w:numId w:val="46"/>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zachęcanie do korzystania z filmów edukacyjnych.</w:t>
      </w:r>
    </w:p>
    <w:p w:rsidR="00BC4217" w:rsidRDefault="00BC4217" w:rsidP="00BC4217">
      <w:pPr>
        <w:autoSpaceDE w:val="0"/>
        <w:autoSpaceDN w:val="0"/>
        <w:adjustRightInd w:val="0"/>
        <w:spacing w:line="276" w:lineRule="auto"/>
        <w:jc w:val="both"/>
        <w:rPr>
          <w:rFonts w:ascii="Times New Roman" w:hAnsi="Times New Roman"/>
        </w:rPr>
      </w:pPr>
      <w:proofErr w:type="spellStart"/>
      <w:r>
        <w:rPr>
          <w:rFonts w:ascii="Times New Roman" w:hAnsi="Times New Roman"/>
          <w:b/>
          <w:u w:val="single"/>
        </w:rPr>
        <w:t>Uczniowie</w:t>
      </w:r>
      <w:proofErr w:type="spellEnd"/>
      <w:r>
        <w:rPr>
          <w:rFonts w:ascii="Times New Roman" w:hAnsi="Times New Roman"/>
          <w:b/>
          <w:u w:val="single"/>
        </w:rPr>
        <w:t xml:space="preserve"> z </w:t>
      </w:r>
      <w:proofErr w:type="spellStart"/>
      <w:r>
        <w:rPr>
          <w:rFonts w:ascii="Times New Roman" w:hAnsi="Times New Roman"/>
          <w:b/>
          <w:u w:val="single"/>
        </w:rPr>
        <w:t>dysortografią</w:t>
      </w:r>
      <w:proofErr w:type="spellEnd"/>
      <w:r>
        <w:rPr>
          <w:rFonts w:ascii="Times New Roman" w:hAnsi="Times New Roman"/>
        </w:rPr>
        <w:t xml:space="preserve">: </w:t>
      </w:r>
    </w:p>
    <w:p w:rsidR="00BC4217" w:rsidRDefault="00BC4217" w:rsidP="00BC4217">
      <w:pPr>
        <w:pStyle w:val="Akapitzlist"/>
        <w:numPr>
          <w:ilvl w:val="0"/>
          <w:numId w:val="47"/>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ocenianie pracy  tylko pod względem zawartości merytorycznej,</w:t>
      </w:r>
    </w:p>
    <w:p w:rsidR="00BC4217" w:rsidRDefault="00BC4217" w:rsidP="00BC4217">
      <w:pPr>
        <w:pStyle w:val="Akapitzlist"/>
        <w:numPr>
          <w:ilvl w:val="0"/>
          <w:numId w:val="47"/>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wyrazy zapisane błędnie są poprawiane, ale nie mają wpływu na ocenę uzyskaną </w:t>
      </w:r>
    </w:p>
    <w:p w:rsidR="00BC4217" w:rsidRDefault="00BC4217" w:rsidP="00BC4217">
      <w:pPr>
        <w:pStyle w:val="Akapitzlist"/>
        <w:autoSpaceDE w:val="0"/>
        <w:autoSpaceDN w:val="0"/>
        <w:adjustRightInd w:val="0"/>
        <w:spacing w:line="276" w:lineRule="auto"/>
        <w:ind w:left="720"/>
        <w:jc w:val="both"/>
        <w:rPr>
          <w:rFonts w:ascii="Times New Roman" w:hAnsi="Times New Roman"/>
          <w:sz w:val="24"/>
          <w:szCs w:val="24"/>
        </w:rPr>
      </w:pPr>
      <w:r>
        <w:rPr>
          <w:rFonts w:ascii="Times New Roman" w:hAnsi="Times New Roman"/>
          <w:sz w:val="24"/>
          <w:szCs w:val="24"/>
        </w:rPr>
        <w:t xml:space="preserve">z pracy pisemnej. </w:t>
      </w:r>
    </w:p>
    <w:p w:rsidR="00BC4217" w:rsidRPr="001263A0" w:rsidRDefault="00BC4217" w:rsidP="00BC4217">
      <w:pPr>
        <w:autoSpaceDE w:val="0"/>
        <w:autoSpaceDN w:val="0"/>
        <w:adjustRightInd w:val="0"/>
        <w:spacing w:line="276" w:lineRule="auto"/>
        <w:jc w:val="both"/>
        <w:rPr>
          <w:rFonts w:ascii="Times New Roman" w:hAnsi="Times New Roman"/>
          <w:lang w:val="pl-PL"/>
        </w:rPr>
      </w:pPr>
      <w:r w:rsidRPr="001263A0">
        <w:rPr>
          <w:rFonts w:ascii="Times New Roman" w:hAnsi="Times New Roman"/>
          <w:b/>
          <w:u w:val="single"/>
          <w:lang w:val="pl-PL"/>
        </w:rPr>
        <w:t>Uczniowie z dysgrafią</w:t>
      </w:r>
      <w:r w:rsidRPr="001263A0">
        <w:rPr>
          <w:rFonts w:ascii="Times New Roman" w:hAnsi="Times New Roman"/>
          <w:lang w:val="pl-PL"/>
        </w:rPr>
        <w:t xml:space="preserve">:  </w:t>
      </w:r>
    </w:p>
    <w:p w:rsidR="00BC4217" w:rsidRDefault="00BC4217" w:rsidP="00BC4217">
      <w:pPr>
        <w:pStyle w:val="Akapitzlist"/>
        <w:numPr>
          <w:ilvl w:val="0"/>
          <w:numId w:val="48"/>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umożliwienie uczniom  pisania prac domowych na komputerze,</w:t>
      </w:r>
    </w:p>
    <w:p w:rsidR="00BC4217" w:rsidRDefault="00BC4217" w:rsidP="00BC4217">
      <w:pPr>
        <w:pStyle w:val="Akapitzlist"/>
        <w:numPr>
          <w:ilvl w:val="0"/>
          <w:numId w:val="48"/>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nieocenianie za estetykę zapisu.</w:t>
      </w:r>
    </w:p>
    <w:p w:rsidR="00BC4217" w:rsidRDefault="00BC4217" w:rsidP="00BC4217">
      <w:pPr>
        <w:autoSpaceDE w:val="0"/>
        <w:autoSpaceDN w:val="0"/>
        <w:adjustRightInd w:val="0"/>
        <w:spacing w:line="276" w:lineRule="auto"/>
        <w:ind w:left="420"/>
        <w:jc w:val="both"/>
        <w:rPr>
          <w:rFonts w:ascii="Times New Roman" w:hAnsi="Times New Roman"/>
        </w:rPr>
      </w:pPr>
    </w:p>
    <w:p w:rsidR="00BC4217" w:rsidRPr="00677876" w:rsidRDefault="00BC4217" w:rsidP="00BC4217">
      <w:pPr>
        <w:autoSpaceDE w:val="0"/>
        <w:autoSpaceDN w:val="0"/>
        <w:adjustRightInd w:val="0"/>
        <w:spacing w:line="276" w:lineRule="auto"/>
        <w:jc w:val="both"/>
        <w:rPr>
          <w:rFonts w:ascii="Times New Roman" w:hAnsi="Times New Roman"/>
          <w:lang w:val="pl-PL"/>
        </w:rPr>
      </w:pPr>
      <w:r w:rsidRPr="00677876">
        <w:rPr>
          <w:rFonts w:ascii="Times New Roman" w:hAnsi="Times New Roman"/>
          <w:lang w:val="pl-PL"/>
        </w:rPr>
        <w:t>Wyżej wymienione specyficzne trudności w uczeniu się nie zwalniają ucznia z obowiązku przygotowywania się do</w:t>
      </w:r>
      <w:r>
        <w:rPr>
          <w:rFonts w:ascii="Times New Roman" w:hAnsi="Times New Roman"/>
          <w:lang w:val="pl-PL"/>
        </w:rPr>
        <w:t xml:space="preserve"> lekcji na bieżąco, systematycznego</w:t>
      </w:r>
      <w:r w:rsidRPr="00677876">
        <w:rPr>
          <w:rFonts w:ascii="Times New Roman" w:hAnsi="Times New Roman"/>
          <w:lang w:val="pl-PL"/>
        </w:rPr>
        <w:t xml:space="preserve"> prowadzenia zeszytu i uzupełniania braków. </w:t>
      </w:r>
    </w:p>
    <w:p w:rsidR="00BC4217" w:rsidRPr="00677876" w:rsidRDefault="00BC4217" w:rsidP="00BC4217">
      <w:pPr>
        <w:autoSpaceDE w:val="0"/>
        <w:autoSpaceDN w:val="0"/>
        <w:adjustRightInd w:val="0"/>
        <w:spacing w:line="276" w:lineRule="auto"/>
        <w:jc w:val="both"/>
        <w:rPr>
          <w:rFonts w:ascii="Times New Roman" w:hAnsi="Times New Roman"/>
          <w:lang w:val="pl-PL"/>
        </w:rPr>
      </w:pPr>
      <w:r w:rsidRPr="00677876">
        <w:rPr>
          <w:rFonts w:ascii="Times New Roman" w:hAnsi="Times New Roman"/>
          <w:lang w:val="pl-PL"/>
        </w:rPr>
        <w:t>Uczeń może zostać zobowiązany przez nauczyciela przedmiotu do uczestniczenia w zajęciach dodatkowych lub konsultacjach.</w:t>
      </w:r>
    </w:p>
    <w:p w:rsidR="00BC4217" w:rsidRPr="00156B79" w:rsidRDefault="00BC4217" w:rsidP="00BC4217">
      <w:pPr>
        <w:autoSpaceDE w:val="0"/>
        <w:autoSpaceDN w:val="0"/>
        <w:adjustRightInd w:val="0"/>
        <w:spacing w:line="276" w:lineRule="auto"/>
        <w:jc w:val="both"/>
        <w:rPr>
          <w:rFonts w:ascii="Times New Roman" w:hAnsi="Times New Roman"/>
          <w:lang w:val="pl-PL"/>
        </w:rPr>
      </w:pPr>
    </w:p>
    <w:p w:rsidR="00BC4217" w:rsidRPr="00156B79" w:rsidRDefault="00BC4217" w:rsidP="00BC4217">
      <w:pPr>
        <w:autoSpaceDE w:val="0"/>
        <w:autoSpaceDN w:val="0"/>
        <w:adjustRightInd w:val="0"/>
        <w:spacing w:line="276" w:lineRule="auto"/>
        <w:jc w:val="both"/>
        <w:rPr>
          <w:rFonts w:ascii="Times New Roman" w:hAnsi="Times New Roman"/>
          <w:lang w:val="pl-PL"/>
        </w:rPr>
      </w:pPr>
      <w:r w:rsidRPr="00156B79">
        <w:rPr>
          <w:rFonts w:ascii="Times New Roman" w:hAnsi="Times New Roman"/>
          <w:b/>
          <w:lang w:val="pl-PL"/>
        </w:rPr>
        <w:t>Ad.8 Warunki i sposoby przekazywania rodzicom informacji o postępach i trudnościach ucznia w nauce</w:t>
      </w:r>
      <w:r w:rsidRPr="00156B79">
        <w:rPr>
          <w:rFonts w:ascii="Times New Roman" w:hAnsi="Times New Roman"/>
          <w:lang w:val="pl-PL"/>
        </w:rPr>
        <w:t>.</w:t>
      </w:r>
    </w:p>
    <w:p w:rsidR="00BC4217" w:rsidRDefault="00BC4217" w:rsidP="00BC4217">
      <w:pPr>
        <w:pStyle w:val="NormalnyWeb"/>
      </w:pPr>
      <w:r>
        <w:t>Formy informowania rodziców:</w:t>
      </w:r>
    </w:p>
    <w:p w:rsidR="00BC4217" w:rsidRDefault="00BC4217" w:rsidP="00BC4217">
      <w:pPr>
        <w:pStyle w:val="NormalnyWeb"/>
        <w:numPr>
          <w:ilvl w:val="0"/>
          <w:numId w:val="49"/>
        </w:numPr>
        <w:spacing w:before="0" w:beforeAutospacing="0" w:after="0" w:afterAutospacing="0"/>
      </w:pPr>
      <w:r>
        <w:t>informacje w dzienniku elektronicznym o ocenach,</w:t>
      </w:r>
    </w:p>
    <w:p w:rsidR="00BC4217" w:rsidRDefault="00BC4217" w:rsidP="00BC4217">
      <w:pPr>
        <w:pStyle w:val="NormalnyWeb"/>
        <w:numPr>
          <w:ilvl w:val="0"/>
          <w:numId w:val="50"/>
        </w:numPr>
        <w:spacing w:before="0" w:beforeAutospacing="0" w:after="0" w:afterAutospacing="0"/>
      </w:pPr>
      <w:r>
        <w:t>informacje przez wysłanie wiadomości drogą elektroniczną (przez dziennik elektroniczny),</w:t>
      </w:r>
    </w:p>
    <w:p w:rsidR="00BC4217" w:rsidRDefault="00BC4217" w:rsidP="00BC4217">
      <w:pPr>
        <w:pStyle w:val="Default"/>
        <w:numPr>
          <w:ilvl w:val="0"/>
          <w:numId w:val="50"/>
        </w:numPr>
        <w:jc w:val="both"/>
        <w:rPr>
          <w:rFonts w:ascii="Times New Roman" w:hAnsi="Times New Roman" w:cs="Times New Roman"/>
          <w:color w:val="auto"/>
        </w:rPr>
      </w:pPr>
      <w:r>
        <w:rPr>
          <w:rFonts w:ascii="Times New Roman" w:hAnsi="Times New Roman" w:cs="Times New Roman"/>
        </w:rPr>
        <w:t>kontakty indywidualne w zależności od potrzeb (</w:t>
      </w:r>
      <w:r>
        <w:rPr>
          <w:rFonts w:ascii="Times New Roman" w:hAnsi="Times New Roman" w:cs="Times New Roman"/>
          <w:color w:val="auto"/>
        </w:rPr>
        <w:t xml:space="preserve">w czasie pracy nauczyciela, jeśli nauczyciel jest dyspozycyjny dla rodziców, po  wcześniejszym umówieniu się na spotkanie z nauczycielem), </w:t>
      </w:r>
    </w:p>
    <w:p w:rsidR="00BC4217" w:rsidRDefault="00BC4217" w:rsidP="00BC4217">
      <w:pPr>
        <w:pStyle w:val="Default"/>
        <w:numPr>
          <w:ilvl w:val="0"/>
          <w:numId w:val="50"/>
        </w:numPr>
        <w:rPr>
          <w:rFonts w:ascii="Times New Roman" w:hAnsi="Times New Roman" w:cs="Times New Roman"/>
          <w:color w:val="auto"/>
        </w:rPr>
      </w:pPr>
      <w:r>
        <w:rPr>
          <w:rFonts w:ascii="Times New Roman" w:hAnsi="Times New Roman" w:cs="Times New Roman"/>
        </w:rPr>
        <w:t xml:space="preserve">konsultacje </w:t>
      </w:r>
      <w:r>
        <w:rPr>
          <w:rFonts w:ascii="Times New Roman" w:hAnsi="Times New Roman" w:cs="Times New Roman"/>
          <w:color w:val="auto"/>
        </w:rPr>
        <w:t>w czasie wyznaczonych przez dyrektora spotkań rodziców z nauczycielami (tzw. konsultacj</w:t>
      </w:r>
      <w:r>
        <w:rPr>
          <w:rFonts w:ascii="Times New Roman" w:hAnsi="Times New Roman" w:cs="Times New Roman"/>
        </w:rPr>
        <w:t>i)</w:t>
      </w:r>
      <w:r>
        <w:rPr>
          <w:rFonts w:ascii="Times New Roman" w:hAnsi="Times New Roman" w:cs="Times New Roman"/>
          <w:color w:val="auto"/>
        </w:rPr>
        <w:t>,</w:t>
      </w:r>
      <w:r>
        <w:rPr>
          <w:rFonts w:ascii="Times New Roman" w:hAnsi="Times New Roman" w:cs="Times New Roman"/>
        </w:rPr>
        <w:t xml:space="preserve"> odbywających się zgodnie</w:t>
      </w:r>
      <w:r>
        <w:rPr>
          <w:rFonts w:ascii="Times New Roman" w:hAnsi="Times New Roman" w:cs="Times New Roman"/>
          <w:color w:val="auto"/>
        </w:rPr>
        <w:t xml:space="preserve"> z harmonogramem</w:t>
      </w:r>
      <w:r>
        <w:rPr>
          <w:rFonts w:ascii="Times New Roman" w:hAnsi="Times New Roman" w:cs="Times New Roman"/>
        </w:rPr>
        <w:t xml:space="preserve"> </w:t>
      </w:r>
      <w:r>
        <w:rPr>
          <w:rFonts w:ascii="Times New Roman" w:hAnsi="Times New Roman" w:cs="Times New Roman"/>
          <w:color w:val="auto"/>
        </w:rPr>
        <w:t>wymienionych spotkań w danym roku szkolnym,</w:t>
      </w:r>
    </w:p>
    <w:p w:rsidR="00BC4217" w:rsidRDefault="00BC4217" w:rsidP="00BC4217">
      <w:pPr>
        <w:pStyle w:val="Default"/>
        <w:numPr>
          <w:ilvl w:val="0"/>
          <w:numId w:val="50"/>
        </w:numPr>
        <w:jc w:val="both"/>
        <w:rPr>
          <w:rFonts w:ascii="Times New Roman" w:hAnsi="Times New Roman" w:cs="Times New Roman"/>
          <w:color w:val="auto"/>
        </w:rPr>
      </w:pPr>
      <w:r>
        <w:rPr>
          <w:rFonts w:ascii="Times New Roman" w:hAnsi="Times New Roman" w:cs="Times New Roman"/>
        </w:rPr>
        <w:t>przekazanie informacji przez wychowawcę</w:t>
      </w:r>
      <w:r>
        <w:rPr>
          <w:rFonts w:ascii="Times New Roman" w:hAnsi="Times New Roman" w:cs="Times New Roman"/>
          <w:color w:val="auto"/>
        </w:rPr>
        <w:t xml:space="preserve"> , </w:t>
      </w:r>
    </w:p>
    <w:p w:rsidR="00BC4217" w:rsidRDefault="00BC4217" w:rsidP="00BC4217">
      <w:pPr>
        <w:pStyle w:val="Default"/>
        <w:numPr>
          <w:ilvl w:val="0"/>
          <w:numId w:val="50"/>
        </w:numPr>
        <w:jc w:val="both"/>
        <w:rPr>
          <w:rFonts w:ascii="Times New Roman" w:hAnsi="Times New Roman" w:cs="Times New Roman"/>
          <w:color w:val="auto"/>
        </w:rPr>
      </w:pPr>
      <w:r>
        <w:rPr>
          <w:rFonts w:ascii="Times New Roman" w:hAnsi="Times New Roman" w:cs="Times New Roman"/>
          <w:color w:val="auto"/>
        </w:rPr>
        <w:lastRenderedPageBreak/>
        <w:t xml:space="preserve">Na wniosek rodzica sprawdzone i ocenione pisemne prace oraz inna dokumentacja dotycząca oceniania udostępniane są rodzicom ucznia w pomieszczeniu szkolnym.  Rodzice po zapoznaniu się, w obecności nauczyciela, ze sprawdzoną i ocenioną pracą pisemną swojego dziecka, zwraca ją nauczycielowi. Na prośbę rodzica nauczyciel omawia sprawdzoną i ocenioną pisemną pracę ucznia. </w:t>
      </w:r>
    </w:p>
    <w:p w:rsidR="00BC4217" w:rsidRDefault="00BC4217" w:rsidP="00BC4217">
      <w:pPr>
        <w:pStyle w:val="Default"/>
        <w:numPr>
          <w:ilvl w:val="0"/>
          <w:numId w:val="50"/>
        </w:numPr>
        <w:jc w:val="both"/>
        <w:rPr>
          <w:rFonts w:ascii="Times New Roman" w:hAnsi="Times New Roman" w:cs="Times New Roman"/>
          <w:color w:val="auto"/>
        </w:rPr>
      </w:pPr>
      <w:r>
        <w:rPr>
          <w:rFonts w:ascii="Times New Roman" w:hAnsi="Times New Roman" w:cs="Times New Roman"/>
          <w:color w:val="auto"/>
        </w:rPr>
        <w:t xml:space="preserve">Sprawdziany i klasówki uczniów są przechowywane do 31 sierpnia każdego kolejnego roku szkolnego.  </w:t>
      </w:r>
    </w:p>
    <w:p w:rsidR="00BC4217" w:rsidRDefault="00BC4217" w:rsidP="00BC4217">
      <w:pPr>
        <w:pStyle w:val="Akapitzlist"/>
        <w:numPr>
          <w:ilvl w:val="0"/>
          <w:numId w:val="50"/>
        </w:numPr>
        <w:suppressAutoHyphens/>
        <w:jc w:val="both"/>
        <w:rPr>
          <w:rFonts w:ascii="Times New Roman" w:hAnsi="Times New Roman"/>
          <w:sz w:val="24"/>
          <w:szCs w:val="24"/>
        </w:rPr>
      </w:pPr>
      <w:r>
        <w:rPr>
          <w:rFonts w:ascii="Times New Roman" w:hAnsi="Times New Roman"/>
          <w:sz w:val="24"/>
          <w:szCs w:val="24"/>
        </w:rPr>
        <w:t xml:space="preserve">Nauczyciele najpóźniej na  </w:t>
      </w:r>
      <w:r>
        <w:rPr>
          <w:rFonts w:ascii="Times New Roman" w:hAnsi="Times New Roman"/>
          <w:b/>
          <w:sz w:val="24"/>
          <w:szCs w:val="24"/>
        </w:rPr>
        <w:t>dwa tygodnie</w:t>
      </w:r>
      <w:r>
        <w:rPr>
          <w:rFonts w:ascii="Times New Roman" w:hAnsi="Times New Roman"/>
          <w:sz w:val="24"/>
          <w:szCs w:val="24"/>
        </w:rPr>
        <w:t xml:space="preserve"> przed terminem </w:t>
      </w:r>
      <w:r>
        <w:rPr>
          <w:rFonts w:ascii="Times New Roman" w:hAnsi="Times New Roman"/>
          <w:b/>
          <w:sz w:val="24"/>
          <w:szCs w:val="24"/>
        </w:rPr>
        <w:t>śródrocznego klasyfikacyjnego</w:t>
      </w:r>
      <w:r>
        <w:rPr>
          <w:rFonts w:ascii="Times New Roman" w:hAnsi="Times New Roman"/>
          <w:sz w:val="24"/>
          <w:szCs w:val="24"/>
        </w:rPr>
        <w:t xml:space="preserve"> zebrania Rady Pedagogicznej  wpisem oceny do dziennika elektronicznego informują przynajmniej jednego z rodziców o zagrożeniach </w:t>
      </w:r>
      <w:r>
        <w:rPr>
          <w:rFonts w:ascii="Times New Roman" w:hAnsi="Times New Roman"/>
          <w:b/>
          <w:sz w:val="24"/>
          <w:szCs w:val="24"/>
        </w:rPr>
        <w:t>oceną niedostateczną</w:t>
      </w:r>
      <w:r>
        <w:rPr>
          <w:rFonts w:ascii="Times New Roman" w:hAnsi="Times New Roman"/>
          <w:sz w:val="24"/>
          <w:szCs w:val="24"/>
        </w:rPr>
        <w:t xml:space="preserve"> z geografii  lub </w:t>
      </w:r>
      <w:r>
        <w:rPr>
          <w:rFonts w:ascii="Times New Roman" w:hAnsi="Times New Roman"/>
          <w:b/>
          <w:sz w:val="24"/>
          <w:szCs w:val="24"/>
        </w:rPr>
        <w:t>możliwością nieklasyfikowania</w:t>
      </w:r>
      <w:r>
        <w:rPr>
          <w:rFonts w:ascii="Times New Roman" w:hAnsi="Times New Roman"/>
          <w:sz w:val="24"/>
          <w:szCs w:val="24"/>
        </w:rPr>
        <w:t>.</w:t>
      </w:r>
    </w:p>
    <w:p w:rsidR="00BC4217" w:rsidRDefault="00BC4217" w:rsidP="00BC4217">
      <w:pPr>
        <w:pStyle w:val="Akapitzlist"/>
        <w:numPr>
          <w:ilvl w:val="0"/>
          <w:numId w:val="50"/>
        </w:numPr>
        <w:suppressAutoHyphens/>
        <w:jc w:val="both"/>
        <w:rPr>
          <w:rFonts w:ascii="Times New Roman" w:hAnsi="Times New Roman"/>
          <w:sz w:val="24"/>
          <w:szCs w:val="24"/>
        </w:rPr>
      </w:pPr>
      <w:r>
        <w:rPr>
          <w:rFonts w:ascii="Times New Roman" w:hAnsi="Times New Roman"/>
          <w:sz w:val="24"/>
          <w:szCs w:val="24"/>
        </w:rPr>
        <w:t xml:space="preserve">Nauczyciele najpóźniej na  </w:t>
      </w:r>
      <w:r>
        <w:rPr>
          <w:rFonts w:ascii="Times New Roman" w:hAnsi="Times New Roman"/>
          <w:b/>
          <w:sz w:val="24"/>
          <w:szCs w:val="24"/>
        </w:rPr>
        <w:t>dwa tygodnie</w:t>
      </w:r>
      <w:r>
        <w:rPr>
          <w:rFonts w:ascii="Times New Roman" w:hAnsi="Times New Roman"/>
          <w:sz w:val="24"/>
          <w:szCs w:val="24"/>
        </w:rPr>
        <w:t xml:space="preserve"> przed terminem </w:t>
      </w:r>
      <w:r>
        <w:rPr>
          <w:rFonts w:ascii="Times New Roman" w:hAnsi="Times New Roman"/>
          <w:b/>
          <w:sz w:val="24"/>
          <w:szCs w:val="24"/>
        </w:rPr>
        <w:t>rocznego klasyfikacyjnego</w:t>
      </w:r>
      <w:r>
        <w:rPr>
          <w:rFonts w:ascii="Times New Roman" w:hAnsi="Times New Roman"/>
          <w:sz w:val="24"/>
          <w:szCs w:val="24"/>
        </w:rPr>
        <w:t xml:space="preserve"> zebrania Rady Pedagogicznej  informują wpisem oceny do dziennika elektronicznego przynajmniej jednego z rodziców </w:t>
      </w:r>
      <w:r>
        <w:rPr>
          <w:rFonts w:ascii="Times New Roman" w:hAnsi="Times New Roman"/>
          <w:b/>
          <w:sz w:val="24"/>
          <w:szCs w:val="24"/>
        </w:rPr>
        <w:t xml:space="preserve">o przewidywanej rocznej ocenie </w:t>
      </w:r>
      <w:r>
        <w:rPr>
          <w:rFonts w:ascii="Times New Roman" w:hAnsi="Times New Roman"/>
          <w:sz w:val="24"/>
          <w:szCs w:val="24"/>
        </w:rPr>
        <w:t>z geografii</w:t>
      </w:r>
      <w:r>
        <w:rPr>
          <w:rFonts w:ascii="Times New Roman" w:hAnsi="Times New Roman"/>
          <w:b/>
          <w:sz w:val="24"/>
          <w:szCs w:val="24"/>
        </w:rPr>
        <w:t xml:space="preserve"> </w:t>
      </w:r>
      <w:r>
        <w:rPr>
          <w:rFonts w:ascii="Times New Roman" w:hAnsi="Times New Roman"/>
          <w:sz w:val="24"/>
          <w:szCs w:val="24"/>
        </w:rPr>
        <w:t xml:space="preserve">lub </w:t>
      </w:r>
      <w:r>
        <w:rPr>
          <w:rFonts w:ascii="Times New Roman" w:hAnsi="Times New Roman"/>
          <w:b/>
          <w:sz w:val="24"/>
          <w:szCs w:val="24"/>
        </w:rPr>
        <w:t xml:space="preserve">możliwością nieklasyfikowania </w:t>
      </w:r>
    </w:p>
    <w:p w:rsidR="00BC4217" w:rsidRDefault="00BC4217" w:rsidP="00BC4217">
      <w:pPr>
        <w:pStyle w:val="Default"/>
        <w:spacing w:line="276" w:lineRule="auto"/>
        <w:jc w:val="both"/>
        <w:rPr>
          <w:rFonts w:ascii="Times New Roman" w:hAnsi="Times New Roman" w:cs="Times New Roman"/>
          <w:color w:val="auto"/>
        </w:rPr>
      </w:pPr>
    </w:p>
    <w:p w:rsidR="00BC4217" w:rsidRPr="00156B79" w:rsidRDefault="00BC4217" w:rsidP="00BC4217">
      <w:pPr>
        <w:autoSpaceDE w:val="0"/>
        <w:autoSpaceDN w:val="0"/>
        <w:adjustRightInd w:val="0"/>
        <w:spacing w:line="276" w:lineRule="auto"/>
        <w:jc w:val="both"/>
        <w:rPr>
          <w:rFonts w:ascii="Times New Roman" w:hAnsi="Times New Roman" w:cs="Times New Roman"/>
          <w:b/>
          <w:lang w:val="pl-PL"/>
        </w:rPr>
      </w:pPr>
    </w:p>
    <w:p w:rsidR="00BC4217" w:rsidRPr="00156B79" w:rsidRDefault="00BC4217" w:rsidP="00BC4217">
      <w:pPr>
        <w:autoSpaceDE w:val="0"/>
        <w:autoSpaceDN w:val="0"/>
        <w:adjustRightInd w:val="0"/>
        <w:spacing w:line="276" w:lineRule="auto"/>
        <w:jc w:val="both"/>
        <w:rPr>
          <w:rFonts w:ascii="Times New Roman" w:hAnsi="Times New Roman"/>
          <w:b/>
          <w:lang w:val="pl-PL"/>
        </w:rPr>
      </w:pPr>
      <w:r w:rsidRPr="00156B79">
        <w:rPr>
          <w:rFonts w:ascii="Times New Roman" w:hAnsi="Times New Roman"/>
          <w:b/>
          <w:bCs/>
          <w:lang w:val="pl-PL"/>
        </w:rPr>
        <w:t xml:space="preserve">W sprawach nieuregulowanych w niniejszych Przedmiotowych Zasadach Oceniania mają zastosowanie przepisy prawa powszechnego i zasady  wewnątrzszkolnego oceniania  </w:t>
      </w:r>
      <w:r w:rsidR="00FE4720">
        <w:rPr>
          <w:rFonts w:ascii="Times New Roman" w:hAnsi="Times New Roman"/>
          <w:b/>
          <w:bCs/>
          <w:lang w:val="pl-PL"/>
        </w:rPr>
        <w:t>Szkoły Podstawowej</w:t>
      </w:r>
      <w:r w:rsidRPr="00156B79">
        <w:rPr>
          <w:rFonts w:ascii="Times New Roman" w:hAnsi="Times New Roman"/>
          <w:b/>
          <w:bCs/>
          <w:lang w:val="pl-PL"/>
        </w:rPr>
        <w:t xml:space="preserve">  nr 4 we Wrocławiu. </w:t>
      </w:r>
    </w:p>
    <w:sectPr w:rsidR="00BC4217" w:rsidRPr="00156B79" w:rsidSect="008A3EE7">
      <w:pgSz w:w="11906" w:h="16838"/>
      <w:pgMar w:top="1417" w:right="1417" w:bottom="1417" w:left="1417"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Nimbus Sans L">
    <w:altName w:val="Arial"/>
    <w:charset w:val="00"/>
    <w:family w:val="auto"/>
    <w:pitch w:val="variable"/>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font317">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5">
    <w:nsid w:val="00000006"/>
    <w:multiLevelType w:val="multilevel"/>
    <w:tmpl w:val="00000006"/>
    <w:name w:val="WWNum6"/>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243E3A"/>
    <w:multiLevelType w:val="hybridMultilevel"/>
    <w:tmpl w:val="3C641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A8A1235"/>
    <w:multiLevelType w:val="hybridMultilevel"/>
    <w:tmpl w:val="2A80BD22"/>
    <w:name w:val="WW8Num12642"/>
    <w:lvl w:ilvl="0" w:tplc="1DA4A4CE">
      <w:start w:val="1"/>
      <w:numFmt w:val="decimal"/>
      <w:lvlText w:val="%1."/>
      <w:lvlJc w:val="left"/>
      <w:pPr>
        <w:ind w:left="2880" w:hanging="360"/>
      </w:pPr>
    </w:lvl>
    <w:lvl w:ilvl="1" w:tplc="29840C5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1">
      <w:start w:val="1"/>
      <w:numFmt w:val="bullet"/>
      <w:lvlText w:val=""/>
      <w:lvlJc w:val="left"/>
      <w:pPr>
        <w:ind w:left="502" w:hanging="360"/>
      </w:pPr>
      <w:rPr>
        <w:rFonts w:ascii="Symbol" w:hAnsi="Symbo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C8F7CA7"/>
    <w:multiLevelType w:val="multilevel"/>
    <w:tmpl w:val="C0AACC0E"/>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6103ED"/>
    <w:multiLevelType w:val="multilevel"/>
    <w:tmpl w:val="C0AACC0E"/>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5E95256"/>
    <w:multiLevelType w:val="multilevel"/>
    <w:tmpl w:val="0D2A60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69878E3"/>
    <w:multiLevelType w:val="hybridMultilevel"/>
    <w:tmpl w:val="F580C2B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95743CD"/>
    <w:multiLevelType w:val="hybridMultilevel"/>
    <w:tmpl w:val="A1023A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B826F92"/>
    <w:multiLevelType w:val="hybridMultilevel"/>
    <w:tmpl w:val="589847D2"/>
    <w:lvl w:ilvl="0" w:tplc="0415000D">
      <w:start w:val="1"/>
      <w:numFmt w:val="bullet"/>
      <w:lvlText w:val=""/>
      <w:lvlJc w:val="left"/>
      <w:pPr>
        <w:ind w:left="183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1E15DEE"/>
    <w:multiLevelType w:val="hybridMultilevel"/>
    <w:tmpl w:val="922E8E3C"/>
    <w:lvl w:ilvl="0" w:tplc="6548F1F8">
      <w:start w:val="1"/>
      <w:numFmt w:val="decimal"/>
      <w:lvlText w:val="%1)"/>
      <w:lvlJc w:val="left"/>
      <w:pPr>
        <w:ind w:left="24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75F1001"/>
    <w:multiLevelType w:val="hybridMultilevel"/>
    <w:tmpl w:val="6B169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9553FD"/>
    <w:multiLevelType w:val="hybridMultilevel"/>
    <w:tmpl w:val="C5EEC1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0B43962"/>
    <w:multiLevelType w:val="multilevel"/>
    <w:tmpl w:val="413C1A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2116BED"/>
    <w:multiLevelType w:val="multilevel"/>
    <w:tmpl w:val="73D648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36034048"/>
    <w:multiLevelType w:val="hybridMultilevel"/>
    <w:tmpl w:val="AA9EF9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7EB73BB"/>
    <w:multiLevelType w:val="multilevel"/>
    <w:tmpl w:val="1B4E0872"/>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2">
    <w:nsid w:val="388F106B"/>
    <w:multiLevelType w:val="hybridMultilevel"/>
    <w:tmpl w:val="ED489C86"/>
    <w:lvl w:ilvl="0" w:tplc="59C6991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8CD5EC7"/>
    <w:multiLevelType w:val="hybridMultilevel"/>
    <w:tmpl w:val="7ADCD15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A3845CB"/>
    <w:multiLevelType w:val="hybridMultilevel"/>
    <w:tmpl w:val="20C0D6E2"/>
    <w:lvl w:ilvl="0" w:tplc="04150001">
      <w:start w:val="1"/>
      <w:numFmt w:val="bullet"/>
      <w:lvlText w:val=""/>
      <w:lvlJc w:val="left"/>
      <w:pPr>
        <w:ind w:left="1413"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D6A5319"/>
    <w:multiLevelType w:val="hybridMultilevel"/>
    <w:tmpl w:val="DED4F7E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3DEB302F"/>
    <w:multiLevelType w:val="hybridMultilevel"/>
    <w:tmpl w:val="5566C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2405819"/>
    <w:multiLevelType w:val="multilevel"/>
    <w:tmpl w:val="F78AFF82"/>
    <w:lvl w:ilvl="0">
      <w:start w:val="1"/>
      <w:numFmt w:val="decimal"/>
      <w:lvlText w:val="%1."/>
      <w:lvlJc w:val="left"/>
      <w:pPr>
        <w:tabs>
          <w:tab w:val="num" w:pos="397"/>
        </w:tabs>
        <w:ind w:left="397" w:hanging="397"/>
      </w:pPr>
      <w:rPr>
        <w:rFonts w:ascii="Times New Roman" w:hAnsi="Times New Roman" w:cs="Times New Roman"/>
        <w:b w:val="0"/>
        <w:caps w:val="0"/>
        <w:smallCaps w:val="0"/>
        <w:strike w:val="0"/>
        <w:dstrike w:val="0"/>
        <w:vanish w:val="0"/>
        <w:position w:val="0"/>
        <w:sz w:val="24"/>
        <w:vertAlign w:val="baseline"/>
      </w:rPr>
    </w:lvl>
    <w:lvl w:ilvl="1">
      <w:start w:val="1"/>
      <w:numFmt w:val="decimal"/>
      <w:lvlText w:val="%2)"/>
      <w:lvlJc w:val="left"/>
      <w:pPr>
        <w:tabs>
          <w:tab w:val="num" w:pos="737"/>
        </w:tabs>
        <w:ind w:left="737" w:hanging="340"/>
      </w:pPr>
      <w:rPr>
        <w:rFonts w:cs="Times New Roman"/>
      </w:rPr>
    </w:lvl>
    <w:lvl w:ilvl="2">
      <w:start w:val="1"/>
      <w:numFmt w:val="decimal"/>
      <w:lvlText w:val="%3."/>
      <w:lvlJc w:val="left"/>
      <w:pPr>
        <w:tabs>
          <w:tab w:val="num" w:pos="1021"/>
        </w:tabs>
        <w:ind w:left="1021" w:hanging="284"/>
      </w:pPr>
      <w:rPr>
        <w:rFonts w:eastAsia="Times New Roman" w:cs="Arial"/>
      </w:rPr>
    </w:lvl>
    <w:lvl w:ilvl="3">
      <w:start w:val="1"/>
      <w:numFmt w:val="bullet"/>
      <w:lvlText w:val=""/>
      <w:lvlJc w:val="left"/>
      <w:pPr>
        <w:tabs>
          <w:tab w:val="num" w:pos="851"/>
        </w:tabs>
        <w:ind w:left="851" w:hanging="114"/>
      </w:pPr>
      <w:rPr>
        <w:rFonts w:ascii="Symbol" w:hAnsi="Symbol" w:cs="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3026C01"/>
    <w:multiLevelType w:val="hybridMultilevel"/>
    <w:tmpl w:val="3D009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6637B68"/>
    <w:multiLevelType w:val="hybridMultilevel"/>
    <w:tmpl w:val="4A889C76"/>
    <w:lvl w:ilvl="0" w:tplc="8EC2290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74D070A"/>
    <w:multiLevelType w:val="multilevel"/>
    <w:tmpl w:val="8D36E22C"/>
    <w:lvl w:ilvl="0">
      <w:start w:val="1"/>
      <w:numFmt w:val="decimal"/>
      <w:lvlText w:val="%1."/>
      <w:lvlJc w:val="left"/>
      <w:pPr>
        <w:ind w:left="288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bullet"/>
      <w:lvlText w:val=""/>
      <w:lvlJc w:val="left"/>
      <w:pPr>
        <w:ind w:left="502"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6A5338"/>
    <w:multiLevelType w:val="hybridMultilevel"/>
    <w:tmpl w:val="DE7AA2F8"/>
    <w:lvl w:ilvl="0" w:tplc="04150001">
      <w:start w:val="1"/>
      <w:numFmt w:val="bullet"/>
      <w:lvlText w:val=""/>
      <w:lvlJc w:val="left"/>
      <w:pPr>
        <w:ind w:left="78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4BE72766"/>
    <w:multiLevelType w:val="hybridMultilevel"/>
    <w:tmpl w:val="7BFE22DE"/>
    <w:lvl w:ilvl="0" w:tplc="D7BE1B86">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E9A383B"/>
    <w:multiLevelType w:val="multilevel"/>
    <w:tmpl w:val="CF00C188"/>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EA962CC"/>
    <w:multiLevelType w:val="multilevel"/>
    <w:tmpl w:val="CADAB7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3DC5C1B"/>
    <w:multiLevelType w:val="multilevel"/>
    <w:tmpl w:val="111CDF84"/>
    <w:lvl w:ilvl="0">
      <w:start w:val="1"/>
      <w:numFmt w:val="decimal"/>
      <w:lvlText w:val="%1."/>
      <w:lvlJc w:val="left"/>
      <w:pPr>
        <w:tabs>
          <w:tab w:val="num" w:pos="397"/>
        </w:tabs>
        <w:ind w:left="397" w:hanging="397"/>
      </w:pPr>
      <w:rPr>
        <w:rFonts w:cs="Times New Roman" w:hint="default"/>
        <w:b w:val="0"/>
        <w:caps w:val="0"/>
        <w:strike w:val="0"/>
        <w:dstrike w:val="0"/>
        <w:vanish w:val="0"/>
        <w:vertAlign w:val="baseline"/>
      </w:rPr>
    </w:lvl>
    <w:lvl w:ilvl="1">
      <w:start w:val="1"/>
      <w:numFmt w:val="decimal"/>
      <w:lvlText w:val="%2)"/>
      <w:lvlJc w:val="left"/>
      <w:pPr>
        <w:tabs>
          <w:tab w:val="num" w:pos="737"/>
        </w:tabs>
        <w:ind w:left="737" w:hanging="340"/>
      </w:pPr>
      <w:rPr>
        <w:rFonts w:cs="Times New Roman" w:hint="default"/>
      </w:rPr>
    </w:lvl>
    <w:lvl w:ilvl="2">
      <w:start w:val="1"/>
      <w:numFmt w:val="decimal"/>
      <w:lvlText w:val="%3."/>
      <w:lvlJc w:val="left"/>
      <w:pPr>
        <w:tabs>
          <w:tab w:val="num" w:pos="1021"/>
        </w:tabs>
        <w:ind w:left="1021" w:hanging="284"/>
      </w:pPr>
      <w:rPr>
        <w:rFonts w:ascii="Calibri" w:eastAsia="Times New Roman" w:hAnsi="Calibri" w:cs="Arial"/>
      </w:rPr>
    </w:lvl>
    <w:lvl w:ilvl="3">
      <w:start w:val="1"/>
      <w:numFmt w:val="bullet"/>
      <w:lvlText w:val=""/>
      <w:lvlJc w:val="left"/>
      <w:pPr>
        <w:tabs>
          <w:tab w:val="num" w:pos="851"/>
        </w:tabs>
        <w:ind w:left="851" w:hanging="114"/>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59F711A9"/>
    <w:multiLevelType w:val="hybridMultilevel"/>
    <w:tmpl w:val="5D7A9C50"/>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5A4669A4"/>
    <w:multiLevelType w:val="hybridMultilevel"/>
    <w:tmpl w:val="1E9A7FB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nsid w:val="5B9C3BF5"/>
    <w:multiLevelType w:val="multilevel"/>
    <w:tmpl w:val="77C68952"/>
    <w:lvl w:ilvl="0">
      <w:start w:val="1"/>
      <w:numFmt w:val="decimal"/>
      <w:lvlText w:val="%1."/>
      <w:lvlJc w:val="left"/>
      <w:pPr>
        <w:tabs>
          <w:tab w:val="num" w:pos="720"/>
        </w:tabs>
        <w:ind w:left="720" w:hanging="360"/>
      </w:pPr>
      <w:rPr>
        <w:rFonts w:ascii="Arial Narrow" w:eastAsia="Times New Roman" w:hAnsi="Arial Narrow" w:cs="Arial"/>
        <w:strike w:val="0"/>
        <w:dstrike w:val="0"/>
        <w:u w:val="none"/>
        <w:effect w:val="none"/>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03A580E"/>
    <w:multiLevelType w:val="hybridMultilevel"/>
    <w:tmpl w:val="D28E2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09916C9"/>
    <w:multiLevelType w:val="hybridMultilevel"/>
    <w:tmpl w:val="8158B38A"/>
    <w:lvl w:ilvl="0" w:tplc="FC18F2BA">
      <w:start w:val="1"/>
      <w:numFmt w:val="bullet"/>
      <w:lvlText w:val=""/>
      <w:lvlJc w:val="left"/>
      <w:pPr>
        <w:ind w:left="750" w:hanging="360"/>
      </w:pPr>
      <w:rPr>
        <w:rFonts w:ascii="Symbol" w:hAnsi="Symbol" w:hint="default"/>
      </w:rPr>
    </w:lvl>
    <w:lvl w:ilvl="1" w:tplc="75A4A73A" w:tentative="1">
      <w:start w:val="1"/>
      <w:numFmt w:val="bullet"/>
      <w:lvlText w:val="o"/>
      <w:lvlJc w:val="left"/>
      <w:pPr>
        <w:ind w:left="1470" w:hanging="360"/>
      </w:pPr>
      <w:rPr>
        <w:rFonts w:ascii="Courier New" w:hAnsi="Courier New" w:hint="default"/>
      </w:rPr>
    </w:lvl>
    <w:lvl w:ilvl="2" w:tplc="DF08CB62" w:tentative="1">
      <w:start w:val="1"/>
      <w:numFmt w:val="bullet"/>
      <w:lvlText w:val=""/>
      <w:lvlJc w:val="left"/>
      <w:pPr>
        <w:ind w:left="2190" w:hanging="360"/>
      </w:pPr>
      <w:rPr>
        <w:rFonts w:ascii="Wingdings" w:hAnsi="Wingdings" w:hint="default"/>
      </w:rPr>
    </w:lvl>
    <w:lvl w:ilvl="3" w:tplc="04A0DE1A" w:tentative="1">
      <w:start w:val="1"/>
      <w:numFmt w:val="bullet"/>
      <w:lvlText w:val=""/>
      <w:lvlJc w:val="left"/>
      <w:pPr>
        <w:ind w:left="2910" w:hanging="360"/>
      </w:pPr>
      <w:rPr>
        <w:rFonts w:ascii="Symbol" w:hAnsi="Symbol" w:hint="default"/>
      </w:rPr>
    </w:lvl>
    <w:lvl w:ilvl="4" w:tplc="248A2550" w:tentative="1">
      <w:start w:val="1"/>
      <w:numFmt w:val="bullet"/>
      <w:lvlText w:val="o"/>
      <w:lvlJc w:val="left"/>
      <w:pPr>
        <w:ind w:left="3630" w:hanging="360"/>
      </w:pPr>
      <w:rPr>
        <w:rFonts w:ascii="Courier New" w:hAnsi="Courier New" w:hint="default"/>
      </w:rPr>
    </w:lvl>
    <w:lvl w:ilvl="5" w:tplc="F8B26B66" w:tentative="1">
      <w:start w:val="1"/>
      <w:numFmt w:val="bullet"/>
      <w:lvlText w:val=""/>
      <w:lvlJc w:val="left"/>
      <w:pPr>
        <w:ind w:left="4350" w:hanging="360"/>
      </w:pPr>
      <w:rPr>
        <w:rFonts w:ascii="Wingdings" w:hAnsi="Wingdings" w:hint="default"/>
      </w:rPr>
    </w:lvl>
    <w:lvl w:ilvl="6" w:tplc="B90A55B0" w:tentative="1">
      <w:start w:val="1"/>
      <w:numFmt w:val="bullet"/>
      <w:lvlText w:val=""/>
      <w:lvlJc w:val="left"/>
      <w:pPr>
        <w:ind w:left="5070" w:hanging="360"/>
      </w:pPr>
      <w:rPr>
        <w:rFonts w:ascii="Symbol" w:hAnsi="Symbol" w:hint="default"/>
      </w:rPr>
    </w:lvl>
    <w:lvl w:ilvl="7" w:tplc="ACFE1A76" w:tentative="1">
      <w:start w:val="1"/>
      <w:numFmt w:val="bullet"/>
      <w:lvlText w:val="o"/>
      <w:lvlJc w:val="left"/>
      <w:pPr>
        <w:ind w:left="5790" w:hanging="360"/>
      </w:pPr>
      <w:rPr>
        <w:rFonts w:ascii="Courier New" w:hAnsi="Courier New" w:hint="default"/>
      </w:rPr>
    </w:lvl>
    <w:lvl w:ilvl="8" w:tplc="896A3DF2" w:tentative="1">
      <w:start w:val="1"/>
      <w:numFmt w:val="bullet"/>
      <w:lvlText w:val=""/>
      <w:lvlJc w:val="left"/>
      <w:pPr>
        <w:ind w:left="6510" w:hanging="360"/>
      </w:pPr>
      <w:rPr>
        <w:rFonts w:ascii="Wingdings" w:hAnsi="Wingdings" w:hint="default"/>
      </w:rPr>
    </w:lvl>
  </w:abstractNum>
  <w:abstractNum w:abstractNumId="41">
    <w:nsid w:val="661D3EFE"/>
    <w:multiLevelType w:val="multilevel"/>
    <w:tmpl w:val="AF62B17E"/>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6FC224AD"/>
    <w:multiLevelType w:val="hybridMultilevel"/>
    <w:tmpl w:val="32E62B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bullet"/>
      <w:lvlText w:val=""/>
      <w:lvlJc w:val="left"/>
      <w:pPr>
        <w:ind w:left="5040" w:hanging="360"/>
      </w:pPr>
      <w:rPr>
        <w:rFonts w:ascii="Symbol" w:hAnsi="Symbol" w:hint="default"/>
      </w:r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7BAB1EE5"/>
    <w:multiLevelType w:val="multilevel"/>
    <w:tmpl w:val="E96A0E72"/>
    <w:lvl w:ilvl="0">
      <w:start w:val="1"/>
      <w:numFmt w:val="bullet"/>
      <w:lvlText w:val=""/>
      <w:lvlJc w:val="left"/>
      <w:pPr>
        <w:tabs>
          <w:tab w:val="num" w:pos="360"/>
        </w:tabs>
        <w:ind w:left="360" w:hanging="360"/>
      </w:pPr>
      <w:rPr>
        <w:rFonts w:ascii="Symbol" w:hAnsi="Symbol" w:cs="Symbol" w:hint="default"/>
        <w:color w:val="00000A"/>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4">
    <w:nsid w:val="7E7B0AF0"/>
    <w:multiLevelType w:val="hybridMultilevel"/>
    <w:tmpl w:val="D170320C"/>
    <w:lvl w:ilvl="0" w:tplc="FC7847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32"/>
  </w:num>
  <w:num w:numId="10">
    <w:abstractNumId w:val="35"/>
  </w:num>
  <w:num w:numId="11">
    <w:abstractNumId w:val="20"/>
  </w:num>
  <w:num w:numId="12">
    <w:abstractNumId w:val="44"/>
  </w:num>
  <w:num w:numId="13">
    <w:abstractNumId w:val="16"/>
  </w:num>
  <w:num w:numId="14">
    <w:abstractNumId w:val="40"/>
  </w:num>
  <w:num w:numId="15">
    <w:abstractNumId w:val="37"/>
  </w:num>
  <w:num w:numId="16">
    <w:abstractNumId w:val="26"/>
  </w:num>
  <w:num w:numId="17">
    <w:abstractNumId w:val="9"/>
  </w:num>
  <w:num w:numId="18">
    <w:abstractNumId w:val="8"/>
  </w:num>
  <w:num w:numId="19">
    <w:abstractNumId w:val="7"/>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9"/>
  </w:num>
  <w:num w:numId="23">
    <w:abstractNumId w:val="27"/>
  </w:num>
  <w:num w:numId="24">
    <w:abstractNumId w:val="41"/>
  </w:num>
  <w:num w:numId="25">
    <w:abstractNumId w:val="33"/>
  </w:num>
  <w:num w:numId="26">
    <w:abstractNumId w:val="11"/>
  </w:num>
  <w:num w:numId="27">
    <w:abstractNumId w:val="21"/>
  </w:num>
  <w:num w:numId="28">
    <w:abstractNumId w:val="18"/>
  </w:num>
  <w:num w:numId="29">
    <w:abstractNumId w:val="43"/>
  </w:num>
  <w:num w:numId="30">
    <w:abstractNumId w:val="30"/>
  </w:num>
  <w:num w:numId="31">
    <w:abstractNumId w:val="19"/>
  </w:num>
  <w:num w:numId="32">
    <w:abstractNumId w:val="34"/>
  </w:num>
  <w:num w:numId="3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4B"/>
    <w:rsid w:val="00045EE2"/>
    <w:rsid w:val="0008442F"/>
    <w:rsid w:val="000A0C74"/>
    <w:rsid w:val="00170A10"/>
    <w:rsid w:val="002447E7"/>
    <w:rsid w:val="00312C14"/>
    <w:rsid w:val="00383200"/>
    <w:rsid w:val="003C45E6"/>
    <w:rsid w:val="00400AC4"/>
    <w:rsid w:val="00411956"/>
    <w:rsid w:val="00526C66"/>
    <w:rsid w:val="005B3398"/>
    <w:rsid w:val="00657DFC"/>
    <w:rsid w:val="006E45D3"/>
    <w:rsid w:val="006E6297"/>
    <w:rsid w:val="007620E5"/>
    <w:rsid w:val="00763B6D"/>
    <w:rsid w:val="007E2552"/>
    <w:rsid w:val="008003B6"/>
    <w:rsid w:val="00893DF0"/>
    <w:rsid w:val="008A3EE7"/>
    <w:rsid w:val="0092683E"/>
    <w:rsid w:val="00A34A50"/>
    <w:rsid w:val="00AC014A"/>
    <w:rsid w:val="00AF0640"/>
    <w:rsid w:val="00B23C87"/>
    <w:rsid w:val="00B40953"/>
    <w:rsid w:val="00BC4217"/>
    <w:rsid w:val="00C413D0"/>
    <w:rsid w:val="00C80BCE"/>
    <w:rsid w:val="00D90DE2"/>
    <w:rsid w:val="00DA440F"/>
    <w:rsid w:val="00E560FA"/>
    <w:rsid w:val="00E6224B"/>
    <w:rsid w:val="00EB6BEA"/>
    <w:rsid w:val="00F11A6C"/>
    <w:rsid w:val="00FC0524"/>
    <w:rsid w:val="00FC5729"/>
    <w:rsid w:val="00FE4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EE7"/>
    <w:pPr>
      <w:widowControl w:val="0"/>
      <w:suppressAutoHyphens/>
    </w:pPr>
    <w:rPr>
      <w:rFonts w:ascii="Liberation Serif" w:eastAsia="Nimbus Sans L" w:hAnsi="Liberation Serif" w:cs="Nimbus Sans L"/>
      <w:kern w:val="1"/>
      <w:sz w:val="24"/>
      <w:szCs w:val="24"/>
      <w:lang w:val="en-US" w:eastAsia="hi-IN" w:bidi="hi-IN"/>
    </w:rPr>
  </w:style>
  <w:style w:type="paragraph" w:styleId="Nagwek1">
    <w:name w:val="heading 1"/>
    <w:basedOn w:val="Normalny"/>
    <w:next w:val="Normalny"/>
    <w:link w:val="Nagwek1Znak"/>
    <w:qFormat/>
    <w:rsid w:val="006E45D3"/>
    <w:pPr>
      <w:keepNext/>
      <w:widowControl/>
      <w:suppressAutoHyphens w:val="0"/>
      <w:overflowPunct w:val="0"/>
      <w:autoSpaceDE w:val="0"/>
      <w:autoSpaceDN w:val="0"/>
      <w:adjustRightInd w:val="0"/>
      <w:spacing w:after="120"/>
      <w:jc w:val="center"/>
      <w:textAlignment w:val="baseline"/>
      <w:outlineLvl w:val="0"/>
    </w:pPr>
    <w:rPr>
      <w:rFonts w:ascii="Arial" w:eastAsia="Times New Roman" w:hAnsi="Arial" w:cs="Times New Roman"/>
      <w:kern w:val="0"/>
      <w:sz w:val="28"/>
      <w:szCs w:val="20"/>
      <w:lang w:bidi="ar-SA"/>
    </w:rPr>
  </w:style>
  <w:style w:type="paragraph" w:styleId="Nagwek2">
    <w:name w:val="heading 2"/>
    <w:basedOn w:val="Normalny"/>
    <w:next w:val="Normalny"/>
    <w:link w:val="Nagwek2Znak"/>
    <w:qFormat/>
    <w:rsid w:val="006E45D3"/>
    <w:pPr>
      <w:keepNext/>
      <w:widowControl/>
      <w:suppressAutoHyphens w:val="0"/>
      <w:overflowPunct w:val="0"/>
      <w:autoSpaceDE w:val="0"/>
      <w:autoSpaceDN w:val="0"/>
      <w:adjustRightInd w:val="0"/>
      <w:spacing w:after="120"/>
      <w:textAlignment w:val="baseline"/>
      <w:outlineLvl w:val="1"/>
    </w:pPr>
    <w:rPr>
      <w:rFonts w:ascii="Arial" w:eastAsia="Times New Roman" w:hAnsi="Arial" w:cs="Times New Roman"/>
      <w:kern w:val="0"/>
      <w:szCs w:val="20"/>
      <w:u w:val="single"/>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8A3EE7"/>
  </w:style>
  <w:style w:type="character" w:customStyle="1" w:styleId="ListLabel1">
    <w:name w:val="ListLabel 1"/>
    <w:rsid w:val="008A3EE7"/>
    <w:rPr>
      <w:rFonts w:cs="Courier New"/>
    </w:rPr>
  </w:style>
  <w:style w:type="character" w:customStyle="1" w:styleId="ListLabel2">
    <w:name w:val="ListLabel 2"/>
    <w:rsid w:val="008A3EE7"/>
    <w:rPr>
      <w:b w:val="0"/>
    </w:rPr>
  </w:style>
  <w:style w:type="character" w:customStyle="1" w:styleId="ListLabel3">
    <w:name w:val="ListLabel 3"/>
    <w:rsid w:val="008A3EE7"/>
    <w:rPr>
      <w:rFonts w:cs="Symbol"/>
    </w:rPr>
  </w:style>
  <w:style w:type="character" w:customStyle="1" w:styleId="ListLabel4">
    <w:name w:val="ListLabel 4"/>
    <w:rsid w:val="008A3EE7"/>
    <w:rPr>
      <w:rFonts w:cs="Courier New"/>
    </w:rPr>
  </w:style>
  <w:style w:type="character" w:customStyle="1" w:styleId="ListLabel5">
    <w:name w:val="ListLabel 5"/>
    <w:rsid w:val="008A3EE7"/>
    <w:rPr>
      <w:rFonts w:cs="Wingdings"/>
    </w:rPr>
  </w:style>
  <w:style w:type="character" w:customStyle="1" w:styleId="ListLabel6">
    <w:name w:val="ListLabel 6"/>
    <w:rsid w:val="008A3EE7"/>
    <w:rPr>
      <w:b w:val="0"/>
    </w:rPr>
  </w:style>
  <w:style w:type="character" w:customStyle="1" w:styleId="ListLabel7">
    <w:name w:val="ListLabel 7"/>
    <w:rsid w:val="008A3EE7"/>
    <w:rPr>
      <w:rFonts w:cs="Symbol"/>
    </w:rPr>
  </w:style>
  <w:style w:type="character" w:customStyle="1" w:styleId="ListLabel8">
    <w:name w:val="ListLabel 8"/>
    <w:rsid w:val="008A3EE7"/>
    <w:rPr>
      <w:rFonts w:cs="Courier New"/>
    </w:rPr>
  </w:style>
  <w:style w:type="character" w:customStyle="1" w:styleId="ListLabel9">
    <w:name w:val="ListLabel 9"/>
    <w:rsid w:val="008A3EE7"/>
    <w:rPr>
      <w:rFonts w:cs="Wingdings"/>
    </w:rPr>
  </w:style>
  <w:style w:type="character" w:customStyle="1" w:styleId="ListLabel10">
    <w:name w:val="ListLabel 10"/>
    <w:rsid w:val="008A3EE7"/>
    <w:rPr>
      <w:b w:val="0"/>
    </w:rPr>
  </w:style>
  <w:style w:type="character" w:customStyle="1" w:styleId="ListLabel11">
    <w:name w:val="ListLabel 11"/>
    <w:rsid w:val="008A3EE7"/>
    <w:rPr>
      <w:rFonts w:cs="Symbol"/>
    </w:rPr>
  </w:style>
  <w:style w:type="character" w:customStyle="1" w:styleId="ListLabel12">
    <w:name w:val="ListLabel 12"/>
    <w:rsid w:val="008A3EE7"/>
    <w:rPr>
      <w:rFonts w:cs="Courier New"/>
    </w:rPr>
  </w:style>
  <w:style w:type="character" w:customStyle="1" w:styleId="ListLabel13">
    <w:name w:val="ListLabel 13"/>
    <w:rsid w:val="008A3EE7"/>
    <w:rPr>
      <w:rFonts w:cs="Wingdings"/>
    </w:rPr>
  </w:style>
  <w:style w:type="character" w:customStyle="1" w:styleId="ListLabel14">
    <w:name w:val="ListLabel 14"/>
    <w:rsid w:val="008A3EE7"/>
    <w:rPr>
      <w:b w:val="0"/>
    </w:rPr>
  </w:style>
  <w:style w:type="character" w:customStyle="1" w:styleId="ListLabel15">
    <w:name w:val="ListLabel 15"/>
    <w:rsid w:val="008A3EE7"/>
    <w:rPr>
      <w:rFonts w:cs="Symbol"/>
    </w:rPr>
  </w:style>
  <w:style w:type="character" w:customStyle="1" w:styleId="ListLabel16">
    <w:name w:val="ListLabel 16"/>
    <w:rsid w:val="008A3EE7"/>
    <w:rPr>
      <w:rFonts w:cs="Courier New"/>
    </w:rPr>
  </w:style>
  <w:style w:type="character" w:customStyle="1" w:styleId="ListLabel17">
    <w:name w:val="ListLabel 17"/>
    <w:rsid w:val="008A3EE7"/>
    <w:rPr>
      <w:rFonts w:cs="Wingdings"/>
    </w:rPr>
  </w:style>
  <w:style w:type="character" w:customStyle="1" w:styleId="ListLabel18">
    <w:name w:val="ListLabel 18"/>
    <w:rsid w:val="008A3EE7"/>
    <w:rPr>
      <w:b w:val="0"/>
    </w:rPr>
  </w:style>
  <w:style w:type="character" w:customStyle="1" w:styleId="ListLabel19">
    <w:name w:val="ListLabel 19"/>
    <w:rsid w:val="008A3EE7"/>
    <w:rPr>
      <w:rFonts w:cs="Symbol"/>
    </w:rPr>
  </w:style>
  <w:style w:type="character" w:customStyle="1" w:styleId="ListLabel20">
    <w:name w:val="ListLabel 20"/>
    <w:rsid w:val="008A3EE7"/>
    <w:rPr>
      <w:rFonts w:cs="Courier New"/>
    </w:rPr>
  </w:style>
  <w:style w:type="character" w:customStyle="1" w:styleId="ListLabel21">
    <w:name w:val="ListLabel 21"/>
    <w:rsid w:val="008A3EE7"/>
    <w:rPr>
      <w:rFonts w:cs="Wingdings"/>
    </w:rPr>
  </w:style>
  <w:style w:type="character" w:customStyle="1" w:styleId="ListLabel22">
    <w:name w:val="ListLabel 22"/>
    <w:rsid w:val="008A3EE7"/>
    <w:rPr>
      <w:b w:val="0"/>
    </w:rPr>
  </w:style>
  <w:style w:type="paragraph" w:customStyle="1" w:styleId="Heading">
    <w:name w:val="Heading"/>
    <w:basedOn w:val="Normalny"/>
    <w:next w:val="Tekstpodstawowy"/>
    <w:rsid w:val="008A3EE7"/>
    <w:pPr>
      <w:keepNext/>
      <w:spacing w:before="240" w:after="120"/>
    </w:pPr>
    <w:rPr>
      <w:rFonts w:ascii="Liberation Sans" w:hAnsi="Liberation Sans"/>
      <w:sz w:val="28"/>
      <w:szCs w:val="28"/>
    </w:rPr>
  </w:style>
  <w:style w:type="paragraph" w:styleId="Tekstpodstawowy">
    <w:name w:val="Body Text"/>
    <w:basedOn w:val="Normalny"/>
    <w:rsid w:val="008A3EE7"/>
    <w:pPr>
      <w:spacing w:after="120"/>
    </w:pPr>
  </w:style>
  <w:style w:type="paragraph" w:styleId="Lista">
    <w:name w:val="List"/>
    <w:basedOn w:val="Tekstpodstawowy"/>
    <w:rsid w:val="008A3EE7"/>
  </w:style>
  <w:style w:type="paragraph" w:customStyle="1" w:styleId="Legenda1">
    <w:name w:val="Legenda1"/>
    <w:basedOn w:val="Normalny"/>
    <w:rsid w:val="008A3EE7"/>
    <w:pPr>
      <w:suppressLineNumbers/>
      <w:spacing w:before="120" w:after="120"/>
    </w:pPr>
    <w:rPr>
      <w:i/>
      <w:iCs/>
    </w:rPr>
  </w:style>
  <w:style w:type="paragraph" w:customStyle="1" w:styleId="Index">
    <w:name w:val="Index"/>
    <w:basedOn w:val="Normalny"/>
    <w:rsid w:val="008A3EE7"/>
    <w:pPr>
      <w:suppressLineNumbers/>
    </w:pPr>
  </w:style>
  <w:style w:type="paragraph" w:customStyle="1" w:styleId="Domylnie">
    <w:name w:val="Domyślnie"/>
    <w:qFormat/>
    <w:rsid w:val="008A3EE7"/>
    <w:pPr>
      <w:tabs>
        <w:tab w:val="left" w:pos="708"/>
      </w:tabs>
      <w:suppressAutoHyphens/>
      <w:spacing w:after="200" w:line="276" w:lineRule="auto"/>
    </w:pPr>
    <w:rPr>
      <w:rFonts w:ascii="Calibri" w:eastAsia="Lucida Sans Unicode" w:hAnsi="Calibri" w:cs="font317"/>
      <w:color w:val="00000A"/>
      <w:kern w:val="1"/>
      <w:sz w:val="22"/>
      <w:szCs w:val="22"/>
      <w:lang w:eastAsia="ar-SA"/>
    </w:rPr>
  </w:style>
  <w:style w:type="paragraph" w:customStyle="1" w:styleId="Nagwek10">
    <w:name w:val="Nagłówek1"/>
    <w:basedOn w:val="Domylnie"/>
    <w:rsid w:val="008A3EE7"/>
    <w:pPr>
      <w:keepNext/>
      <w:spacing w:before="240" w:after="120"/>
    </w:pPr>
    <w:rPr>
      <w:rFonts w:ascii="Arial" w:hAnsi="Arial" w:cs="Mangal"/>
      <w:sz w:val="28"/>
      <w:szCs w:val="28"/>
    </w:rPr>
  </w:style>
  <w:style w:type="paragraph" w:customStyle="1" w:styleId="Tretekstu">
    <w:name w:val="Treść tekstu"/>
    <w:basedOn w:val="Domylnie"/>
    <w:rsid w:val="008A3EE7"/>
    <w:pPr>
      <w:spacing w:after="120"/>
    </w:pPr>
  </w:style>
  <w:style w:type="paragraph" w:customStyle="1" w:styleId="Lista1">
    <w:name w:val="Lista1"/>
    <w:basedOn w:val="Tretekstu"/>
    <w:rsid w:val="008A3EE7"/>
    <w:rPr>
      <w:rFonts w:cs="Mangal"/>
    </w:rPr>
  </w:style>
  <w:style w:type="paragraph" w:customStyle="1" w:styleId="Podpis1">
    <w:name w:val="Podpis1"/>
    <w:basedOn w:val="Domylnie"/>
    <w:rsid w:val="008A3EE7"/>
    <w:pPr>
      <w:suppressLineNumbers/>
      <w:spacing w:before="120" w:after="120"/>
    </w:pPr>
    <w:rPr>
      <w:rFonts w:cs="Mangal"/>
      <w:i/>
      <w:iCs/>
      <w:sz w:val="24"/>
      <w:szCs w:val="24"/>
    </w:rPr>
  </w:style>
  <w:style w:type="paragraph" w:customStyle="1" w:styleId="Indeks">
    <w:name w:val="Indeks"/>
    <w:basedOn w:val="Domylnie"/>
    <w:rsid w:val="008A3EE7"/>
    <w:pPr>
      <w:suppressLineNumbers/>
    </w:pPr>
    <w:rPr>
      <w:rFonts w:cs="Mangal"/>
    </w:rPr>
  </w:style>
  <w:style w:type="paragraph" w:customStyle="1" w:styleId="Akapitzlist1">
    <w:name w:val="Akapit z listą1"/>
    <w:basedOn w:val="Domylnie"/>
    <w:qFormat/>
    <w:rsid w:val="008A3EE7"/>
    <w:pPr>
      <w:ind w:left="720"/>
    </w:pPr>
  </w:style>
  <w:style w:type="character" w:customStyle="1" w:styleId="Nagwek1Znak">
    <w:name w:val="Nagłówek 1 Znak"/>
    <w:link w:val="Nagwek1"/>
    <w:rsid w:val="006E45D3"/>
    <w:rPr>
      <w:rFonts w:ascii="Arial" w:hAnsi="Arial" w:cs="Arial"/>
      <w:sz w:val="28"/>
    </w:rPr>
  </w:style>
  <w:style w:type="character" w:customStyle="1" w:styleId="Nagwek2Znak">
    <w:name w:val="Nagłówek 2 Znak"/>
    <w:link w:val="Nagwek2"/>
    <w:rsid w:val="006E45D3"/>
    <w:rPr>
      <w:rFonts w:ascii="Arial" w:hAnsi="Arial" w:cs="Arial"/>
      <w:sz w:val="24"/>
      <w:u w:val="single"/>
    </w:rPr>
  </w:style>
  <w:style w:type="paragraph" w:styleId="Akapitzlist">
    <w:name w:val="List Paragraph"/>
    <w:basedOn w:val="Normalny"/>
    <w:uiPriority w:val="34"/>
    <w:qFormat/>
    <w:rsid w:val="003C45E6"/>
    <w:pPr>
      <w:widowControl/>
      <w:suppressAutoHyphens w:val="0"/>
      <w:ind w:left="708"/>
    </w:pPr>
    <w:rPr>
      <w:rFonts w:ascii="Calibri" w:eastAsia="Times New Roman" w:hAnsi="Calibri" w:cs="Times New Roman"/>
      <w:kern w:val="0"/>
      <w:sz w:val="22"/>
      <w:szCs w:val="22"/>
      <w:lang w:val="pl-PL" w:eastAsia="en-US" w:bidi="ar-SA"/>
    </w:rPr>
  </w:style>
  <w:style w:type="paragraph" w:customStyle="1" w:styleId="Default">
    <w:name w:val="Default"/>
    <w:uiPriority w:val="99"/>
    <w:qFormat/>
    <w:rsid w:val="00AF0640"/>
    <w:pPr>
      <w:autoSpaceDE w:val="0"/>
      <w:autoSpaceDN w:val="0"/>
      <w:adjustRightInd w:val="0"/>
    </w:pPr>
    <w:rPr>
      <w:rFonts w:ascii="Calibri" w:hAnsi="Calibri" w:cs="Calibri"/>
      <w:color w:val="000000"/>
      <w:sz w:val="24"/>
      <w:szCs w:val="24"/>
      <w:lang w:eastAsia="en-US"/>
    </w:rPr>
  </w:style>
  <w:style w:type="paragraph" w:styleId="NormalnyWeb">
    <w:name w:val="Normal (Web)"/>
    <w:basedOn w:val="Normalny"/>
    <w:uiPriority w:val="99"/>
    <w:semiHidden/>
    <w:unhideWhenUsed/>
    <w:qFormat/>
    <w:rsid w:val="00AF0640"/>
    <w:pPr>
      <w:widowControl/>
      <w:suppressAutoHyphens w:val="0"/>
      <w:spacing w:before="100" w:beforeAutospacing="1" w:after="100" w:afterAutospacing="1"/>
    </w:pPr>
    <w:rPr>
      <w:rFonts w:ascii="Times New Roman" w:eastAsia="Times New Roman" w:hAnsi="Times New Roman" w:cs="Times New Roman"/>
      <w:kern w:val="0"/>
      <w:lang w:val="pl-PL" w:eastAsia="pl-PL" w:bidi="ar-SA"/>
    </w:rPr>
  </w:style>
  <w:style w:type="paragraph" w:styleId="Tekstpodstawowywcity">
    <w:name w:val="Body Text Indent"/>
    <w:basedOn w:val="Normalny"/>
    <w:link w:val="TekstpodstawowywcityZnak"/>
    <w:uiPriority w:val="99"/>
    <w:semiHidden/>
    <w:unhideWhenUsed/>
    <w:rsid w:val="00BC4217"/>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BC4217"/>
    <w:rPr>
      <w:rFonts w:ascii="Liberation Serif" w:eastAsia="Nimbus Sans L" w:hAnsi="Liberation Serif" w:cs="Mangal"/>
      <w:kern w:val="1"/>
      <w:sz w:val="24"/>
      <w:szCs w:val="21"/>
      <w:lang w:val="en-US" w:eastAsia="hi-IN" w:bidi="hi-IN"/>
    </w:rPr>
  </w:style>
  <w:style w:type="paragraph" w:customStyle="1" w:styleId="Tekstpodstawowy1">
    <w:name w:val="Tekst podstawowy1"/>
    <w:basedOn w:val="Domylnie"/>
    <w:rsid w:val="00BC4217"/>
    <w:pPr>
      <w:spacing w:after="120"/>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EE7"/>
    <w:pPr>
      <w:widowControl w:val="0"/>
      <w:suppressAutoHyphens/>
    </w:pPr>
    <w:rPr>
      <w:rFonts w:ascii="Liberation Serif" w:eastAsia="Nimbus Sans L" w:hAnsi="Liberation Serif" w:cs="Nimbus Sans L"/>
      <w:kern w:val="1"/>
      <w:sz w:val="24"/>
      <w:szCs w:val="24"/>
      <w:lang w:val="en-US" w:eastAsia="hi-IN" w:bidi="hi-IN"/>
    </w:rPr>
  </w:style>
  <w:style w:type="paragraph" w:styleId="Nagwek1">
    <w:name w:val="heading 1"/>
    <w:basedOn w:val="Normalny"/>
    <w:next w:val="Normalny"/>
    <w:link w:val="Nagwek1Znak"/>
    <w:qFormat/>
    <w:rsid w:val="006E45D3"/>
    <w:pPr>
      <w:keepNext/>
      <w:widowControl/>
      <w:suppressAutoHyphens w:val="0"/>
      <w:overflowPunct w:val="0"/>
      <w:autoSpaceDE w:val="0"/>
      <w:autoSpaceDN w:val="0"/>
      <w:adjustRightInd w:val="0"/>
      <w:spacing w:after="120"/>
      <w:jc w:val="center"/>
      <w:textAlignment w:val="baseline"/>
      <w:outlineLvl w:val="0"/>
    </w:pPr>
    <w:rPr>
      <w:rFonts w:ascii="Arial" w:eastAsia="Times New Roman" w:hAnsi="Arial" w:cs="Times New Roman"/>
      <w:kern w:val="0"/>
      <w:sz w:val="28"/>
      <w:szCs w:val="20"/>
      <w:lang w:bidi="ar-SA"/>
    </w:rPr>
  </w:style>
  <w:style w:type="paragraph" w:styleId="Nagwek2">
    <w:name w:val="heading 2"/>
    <w:basedOn w:val="Normalny"/>
    <w:next w:val="Normalny"/>
    <w:link w:val="Nagwek2Znak"/>
    <w:qFormat/>
    <w:rsid w:val="006E45D3"/>
    <w:pPr>
      <w:keepNext/>
      <w:widowControl/>
      <w:suppressAutoHyphens w:val="0"/>
      <w:overflowPunct w:val="0"/>
      <w:autoSpaceDE w:val="0"/>
      <w:autoSpaceDN w:val="0"/>
      <w:adjustRightInd w:val="0"/>
      <w:spacing w:after="120"/>
      <w:textAlignment w:val="baseline"/>
      <w:outlineLvl w:val="1"/>
    </w:pPr>
    <w:rPr>
      <w:rFonts w:ascii="Arial" w:eastAsia="Times New Roman" w:hAnsi="Arial" w:cs="Times New Roman"/>
      <w:kern w:val="0"/>
      <w:szCs w:val="20"/>
      <w:u w:val="single"/>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8A3EE7"/>
  </w:style>
  <w:style w:type="character" w:customStyle="1" w:styleId="ListLabel1">
    <w:name w:val="ListLabel 1"/>
    <w:rsid w:val="008A3EE7"/>
    <w:rPr>
      <w:rFonts w:cs="Courier New"/>
    </w:rPr>
  </w:style>
  <w:style w:type="character" w:customStyle="1" w:styleId="ListLabel2">
    <w:name w:val="ListLabel 2"/>
    <w:rsid w:val="008A3EE7"/>
    <w:rPr>
      <w:b w:val="0"/>
    </w:rPr>
  </w:style>
  <w:style w:type="character" w:customStyle="1" w:styleId="ListLabel3">
    <w:name w:val="ListLabel 3"/>
    <w:rsid w:val="008A3EE7"/>
    <w:rPr>
      <w:rFonts w:cs="Symbol"/>
    </w:rPr>
  </w:style>
  <w:style w:type="character" w:customStyle="1" w:styleId="ListLabel4">
    <w:name w:val="ListLabel 4"/>
    <w:rsid w:val="008A3EE7"/>
    <w:rPr>
      <w:rFonts w:cs="Courier New"/>
    </w:rPr>
  </w:style>
  <w:style w:type="character" w:customStyle="1" w:styleId="ListLabel5">
    <w:name w:val="ListLabel 5"/>
    <w:rsid w:val="008A3EE7"/>
    <w:rPr>
      <w:rFonts w:cs="Wingdings"/>
    </w:rPr>
  </w:style>
  <w:style w:type="character" w:customStyle="1" w:styleId="ListLabel6">
    <w:name w:val="ListLabel 6"/>
    <w:rsid w:val="008A3EE7"/>
    <w:rPr>
      <w:b w:val="0"/>
    </w:rPr>
  </w:style>
  <w:style w:type="character" w:customStyle="1" w:styleId="ListLabel7">
    <w:name w:val="ListLabel 7"/>
    <w:rsid w:val="008A3EE7"/>
    <w:rPr>
      <w:rFonts w:cs="Symbol"/>
    </w:rPr>
  </w:style>
  <w:style w:type="character" w:customStyle="1" w:styleId="ListLabel8">
    <w:name w:val="ListLabel 8"/>
    <w:rsid w:val="008A3EE7"/>
    <w:rPr>
      <w:rFonts w:cs="Courier New"/>
    </w:rPr>
  </w:style>
  <w:style w:type="character" w:customStyle="1" w:styleId="ListLabel9">
    <w:name w:val="ListLabel 9"/>
    <w:rsid w:val="008A3EE7"/>
    <w:rPr>
      <w:rFonts w:cs="Wingdings"/>
    </w:rPr>
  </w:style>
  <w:style w:type="character" w:customStyle="1" w:styleId="ListLabel10">
    <w:name w:val="ListLabel 10"/>
    <w:rsid w:val="008A3EE7"/>
    <w:rPr>
      <w:b w:val="0"/>
    </w:rPr>
  </w:style>
  <w:style w:type="character" w:customStyle="1" w:styleId="ListLabel11">
    <w:name w:val="ListLabel 11"/>
    <w:rsid w:val="008A3EE7"/>
    <w:rPr>
      <w:rFonts w:cs="Symbol"/>
    </w:rPr>
  </w:style>
  <w:style w:type="character" w:customStyle="1" w:styleId="ListLabel12">
    <w:name w:val="ListLabel 12"/>
    <w:rsid w:val="008A3EE7"/>
    <w:rPr>
      <w:rFonts w:cs="Courier New"/>
    </w:rPr>
  </w:style>
  <w:style w:type="character" w:customStyle="1" w:styleId="ListLabel13">
    <w:name w:val="ListLabel 13"/>
    <w:rsid w:val="008A3EE7"/>
    <w:rPr>
      <w:rFonts w:cs="Wingdings"/>
    </w:rPr>
  </w:style>
  <w:style w:type="character" w:customStyle="1" w:styleId="ListLabel14">
    <w:name w:val="ListLabel 14"/>
    <w:rsid w:val="008A3EE7"/>
    <w:rPr>
      <w:b w:val="0"/>
    </w:rPr>
  </w:style>
  <w:style w:type="character" w:customStyle="1" w:styleId="ListLabel15">
    <w:name w:val="ListLabel 15"/>
    <w:rsid w:val="008A3EE7"/>
    <w:rPr>
      <w:rFonts w:cs="Symbol"/>
    </w:rPr>
  </w:style>
  <w:style w:type="character" w:customStyle="1" w:styleId="ListLabel16">
    <w:name w:val="ListLabel 16"/>
    <w:rsid w:val="008A3EE7"/>
    <w:rPr>
      <w:rFonts w:cs="Courier New"/>
    </w:rPr>
  </w:style>
  <w:style w:type="character" w:customStyle="1" w:styleId="ListLabel17">
    <w:name w:val="ListLabel 17"/>
    <w:rsid w:val="008A3EE7"/>
    <w:rPr>
      <w:rFonts w:cs="Wingdings"/>
    </w:rPr>
  </w:style>
  <w:style w:type="character" w:customStyle="1" w:styleId="ListLabel18">
    <w:name w:val="ListLabel 18"/>
    <w:rsid w:val="008A3EE7"/>
    <w:rPr>
      <w:b w:val="0"/>
    </w:rPr>
  </w:style>
  <w:style w:type="character" w:customStyle="1" w:styleId="ListLabel19">
    <w:name w:val="ListLabel 19"/>
    <w:rsid w:val="008A3EE7"/>
    <w:rPr>
      <w:rFonts w:cs="Symbol"/>
    </w:rPr>
  </w:style>
  <w:style w:type="character" w:customStyle="1" w:styleId="ListLabel20">
    <w:name w:val="ListLabel 20"/>
    <w:rsid w:val="008A3EE7"/>
    <w:rPr>
      <w:rFonts w:cs="Courier New"/>
    </w:rPr>
  </w:style>
  <w:style w:type="character" w:customStyle="1" w:styleId="ListLabel21">
    <w:name w:val="ListLabel 21"/>
    <w:rsid w:val="008A3EE7"/>
    <w:rPr>
      <w:rFonts w:cs="Wingdings"/>
    </w:rPr>
  </w:style>
  <w:style w:type="character" w:customStyle="1" w:styleId="ListLabel22">
    <w:name w:val="ListLabel 22"/>
    <w:rsid w:val="008A3EE7"/>
    <w:rPr>
      <w:b w:val="0"/>
    </w:rPr>
  </w:style>
  <w:style w:type="paragraph" w:customStyle="1" w:styleId="Heading">
    <w:name w:val="Heading"/>
    <w:basedOn w:val="Normalny"/>
    <w:next w:val="Tekstpodstawowy"/>
    <w:rsid w:val="008A3EE7"/>
    <w:pPr>
      <w:keepNext/>
      <w:spacing w:before="240" w:after="120"/>
    </w:pPr>
    <w:rPr>
      <w:rFonts w:ascii="Liberation Sans" w:hAnsi="Liberation Sans"/>
      <w:sz w:val="28"/>
      <w:szCs w:val="28"/>
    </w:rPr>
  </w:style>
  <w:style w:type="paragraph" w:styleId="Tekstpodstawowy">
    <w:name w:val="Body Text"/>
    <w:basedOn w:val="Normalny"/>
    <w:rsid w:val="008A3EE7"/>
    <w:pPr>
      <w:spacing w:after="120"/>
    </w:pPr>
  </w:style>
  <w:style w:type="paragraph" w:styleId="Lista">
    <w:name w:val="List"/>
    <w:basedOn w:val="Tekstpodstawowy"/>
    <w:rsid w:val="008A3EE7"/>
  </w:style>
  <w:style w:type="paragraph" w:customStyle="1" w:styleId="Legenda1">
    <w:name w:val="Legenda1"/>
    <w:basedOn w:val="Normalny"/>
    <w:rsid w:val="008A3EE7"/>
    <w:pPr>
      <w:suppressLineNumbers/>
      <w:spacing w:before="120" w:after="120"/>
    </w:pPr>
    <w:rPr>
      <w:i/>
      <w:iCs/>
    </w:rPr>
  </w:style>
  <w:style w:type="paragraph" w:customStyle="1" w:styleId="Index">
    <w:name w:val="Index"/>
    <w:basedOn w:val="Normalny"/>
    <w:rsid w:val="008A3EE7"/>
    <w:pPr>
      <w:suppressLineNumbers/>
    </w:pPr>
  </w:style>
  <w:style w:type="paragraph" w:customStyle="1" w:styleId="Domylnie">
    <w:name w:val="Domyślnie"/>
    <w:qFormat/>
    <w:rsid w:val="008A3EE7"/>
    <w:pPr>
      <w:tabs>
        <w:tab w:val="left" w:pos="708"/>
      </w:tabs>
      <w:suppressAutoHyphens/>
      <w:spacing w:after="200" w:line="276" w:lineRule="auto"/>
    </w:pPr>
    <w:rPr>
      <w:rFonts w:ascii="Calibri" w:eastAsia="Lucida Sans Unicode" w:hAnsi="Calibri" w:cs="font317"/>
      <w:color w:val="00000A"/>
      <w:kern w:val="1"/>
      <w:sz w:val="22"/>
      <w:szCs w:val="22"/>
      <w:lang w:eastAsia="ar-SA"/>
    </w:rPr>
  </w:style>
  <w:style w:type="paragraph" w:customStyle="1" w:styleId="Nagwek10">
    <w:name w:val="Nagłówek1"/>
    <w:basedOn w:val="Domylnie"/>
    <w:rsid w:val="008A3EE7"/>
    <w:pPr>
      <w:keepNext/>
      <w:spacing w:before="240" w:after="120"/>
    </w:pPr>
    <w:rPr>
      <w:rFonts w:ascii="Arial" w:hAnsi="Arial" w:cs="Mangal"/>
      <w:sz w:val="28"/>
      <w:szCs w:val="28"/>
    </w:rPr>
  </w:style>
  <w:style w:type="paragraph" w:customStyle="1" w:styleId="Tretekstu">
    <w:name w:val="Treść tekstu"/>
    <w:basedOn w:val="Domylnie"/>
    <w:rsid w:val="008A3EE7"/>
    <w:pPr>
      <w:spacing w:after="120"/>
    </w:pPr>
  </w:style>
  <w:style w:type="paragraph" w:customStyle="1" w:styleId="Lista1">
    <w:name w:val="Lista1"/>
    <w:basedOn w:val="Tretekstu"/>
    <w:rsid w:val="008A3EE7"/>
    <w:rPr>
      <w:rFonts w:cs="Mangal"/>
    </w:rPr>
  </w:style>
  <w:style w:type="paragraph" w:customStyle="1" w:styleId="Podpis1">
    <w:name w:val="Podpis1"/>
    <w:basedOn w:val="Domylnie"/>
    <w:rsid w:val="008A3EE7"/>
    <w:pPr>
      <w:suppressLineNumbers/>
      <w:spacing w:before="120" w:after="120"/>
    </w:pPr>
    <w:rPr>
      <w:rFonts w:cs="Mangal"/>
      <w:i/>
      <w:iCs/>
      <w:sz w:val="24"/>
      <w:szCs w:val="24"/>
    </w:rPr>
  </w:style>
  <w:style w:type="paragraph" w:customStyle="1" w:styleId="Indeks">
    <w:name w:val="Indeks"/>
    <w:basedOn w:val="Domylnie"/>
    <w:rsid w:val="008A3EE7"/>
    <w:pPr>
      <w:suppressLineNumbers/>
    </w:pPr>
    <w:rPr>
      <w:rFonts w:cs="Mangal"/>
    </w:rPr>
  </w:style>
  <w:style w:type="paragraph" w:customStyle="1" w:styleId="Akapitzlist1">
    <w:name w:val="Akapit z listą1"/>
    <w:basedOn w:val="Domylnie"/>
    <w:qFormat/>
    <w:rsid w:val="008A3EE7"/>
    <w:pPr>
      <w:ind w:left="720"/>
    </w:pPr>
  </w:style>
  <w:style w:type="character" w:customStyle="1" w:styleId="Nagwek1Znak">
    <w:name w:val="Nagłówek 1 Znak"/>
    <w:link w:val="Nagwek1"/>
    <w:rsid w:val="006E45D3"/>
    <w:rPr>
      <w:rFonts w:ascii="Arial" w:hAnsi="Arial" w:cs="Arial"/>
      <w:sz w:val="28"/>
    </w:rPr>
  </w:style>
  <w:style w:type="character" w:customStyle="1" w:styleId="Nagwek2Znak">
    <w:name w:val="Nagłówek 2 Znak"/>
    <w:link w:val="Nagwek2"/>
    <w:rsid w:val="006E45D3"/>
    <w:rPr>
      <w:rFonts w:ascii="Arial" w:hAnsi="Arial" w:cs="Arial"/>
      <w:sz w:val="24"/>
      <w:u w:val="single"/>
    </w:rPr>
  </w:style>
  <w:style w:type="paragraph" w:styleId="Akapitzlist">
    <w:name w:val="List Paragraph"/>
    <w:basedOn w:val="Normalny"/>
    <w:uiPriority w:val="34"/>
    <w:qFormat/>
    <w:rsid w:val="003C45E6"/>
    <w:pPr>
      <w:widowControl/>
      <w:suppressAutoHyphens w:val="0"/>
      <w:ind w:left="708"/>
    </w:pPr>
    <w:rPr>
      <w:rFonts w:ascii="Calibri" w:eastAsia="Times New Roman" w:hAnsi="Calibri" w:cs="Times New Roman"/>
      <w:kern w:val="0"/>
      <w:sz w:val="22"/>
      <w:szCs w:val="22"/>
      <w:lang w:val="pl-PL" w:eastAsia="en-US" w:bidi="ar-SA"/>
    </w:rPr>
  </w:style>
  <w:style w:type="paragraph" w:customStyle="1" w:styleId="Default">
    <w:name w:val="Default"/>
    <w:uiPriority w:val="99"/>
    <w:qFormat/>
    <w:rsid w:val="00AF0640"/>
    <w:pPr>
      <w:autoSpaceDE w:val="0"/>
      <w:autoSpaceDN w:val="0"/>
      <w:adjustRightInd w:val="0"/>
    </w:pPr>
    <w:rPr>
      <w:rFonts w:ascii="Calibri" w:hAnsi="Calibri" w:cs="Calibri"/>
      <w:color w:val="000000"/>
      <w:sz w:val="24"/>
      <w:szCs w:val="24"/>
      <w:lang w:eastAsia="en-US"/>
    </w:rPr>
  </w:style>
  <w:style w:type="paragraph" w:styleId="NormalnyWeb">
    <w:name w:val="Normal (Web)"/>
    <w:basedOn w:val="Normalny"/>
    <w:uiPriority w:val="99"/>
    <w:semiHidden/>
    <w:unhideWhenUsed/>
    <w:qFormat/>
    <w:rsid w:val="00AF0640"/>
    <w:pPr>
      <w:widowControl/>
      <w:suppressAutoHyphens w:val="0"/>
      <w:spacing w:before="100" w:beforeAutospacing="1" w:after="100" w:afterAutospacing="1"/>
    </w:pPr>
    <w:rPr>
      <w:rFonts w:ascii="Times New Roman" w:eastAsia="Times New Roman" w:hAnsi="Times New Roman" w:cs="Times New Roman"/>
      <w:kern w:val="0"/>
      <w:lang w:val="pl-PL" w:eastAsia="pl-PL" w:bidi="ar-SA"/>
    </w:rPr>
  </w:style>
  <w:style w:type="paragraph" w:styleId="Tekstpodstawowywcity">
    <w:name w:val="Body Text Indent"/>
    <w:basedOn w:val="Normalny"/>
    <w:link w:val="TekstpodstawowywcityZnak"/>
    <w:uiPriority w:val="99"/>
    <w:semiHidden/>
    <w:unhideWhenUsed/>
    <w:rsid w:val="00BC4217"/>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BC4217"/>
    <w:rPr>
      <w:rFonts w:ascii="Liberation Serif" w:eastAsia="Nimbus Sans L" w:hAnsi="Liberation Serif" w:cs="Mangal"/>
      <w:kern w:val="1"/>
      <w:sz w:val="24"/>
      <w:szCs w:val="21"/>
      <w:lang w:val="en-US" w:eastAsia="hi-IN" w:bidi="hi-IN"/>
    </w:rPr>
  </w:style>
  <w:style w:type="paragraph" w:customStyle="1" w:styleId="Tekstpodstawowy1">
    <w:name w:val="Tekst podstawowy1"/>
    <w:basedOn w:val="Domylnie"/>
    <w:rsid w:val="00BC4217"/>
    <w:pPr>
      <w:spacing w:after="12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3453</Words>
  <Characters>20718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PRZEDMIOTOWY SYSTEM OCENIANIA</vt:lpstr>
    </vt:vector>
  </TitlesOfParts>
  <Company>Politechnika Wroclawska</Company>
  <LinksUpToDate>false</LinksUpToDate>
  <CharactersWithSpaces>24123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dc:title>
  <dc:creator>Świdurscy</dc:creator>
  <cp:lastModifiedBy>Kazimiera Smolnicka</cp:lastModifiedBy>
  <cp:revision>9</cp:revision>
  <cp:lastPrinted>2013-09-17T12:05:00Z</cp:lastPrinted>
  <dcterms:created xsi:type="dcterms:W3CDTF">2017-09-02T14:30:00Z</dcterms:created>
  <dcterms:modified xsi:type="dcterms:W3CDTF">2017-09-02T14:48:00Z</dcterms:modified>
</cp:coreProperties>
</file>